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AD968" w14:textId="77777777" w:rsidR="00957108" w:rsidRPr="00AB00E9" w:rsidRDefault="00957108" w:rsidP="00957108">
      <w:pPr>
        <w:pStyle w:val="Title"/>
        <w:rPr>
          <w:color w:val="000000" w:themeColor="text1"/>
        </w:rPr>
      </w:pPr>
      <w:bookmarkStart w:id="0" w:name="_GoBack"/>
      <w:bookmarkEnd w:id="0"/>
      <w:r w:rsidRPr="00AB00E9">
        <w:rPr>
          <w:color w:val="000000" w:themeColor="text1"/>
        </w:rPr>
        <w:t xml:space="preserve">THE SESSION OF </w:t>
      </w:r>
      <w:r w:rsidRPr="00AB00E9">
        <w:rPr>
          <w:color w:val="000000" w:themeColor="text1"/>
        </w:rPr>
        <w:fldChar w:fldCharType="begin"/>
      </w:r>
      <w:r w:rsidRPr="00AB00E9">
        <w:rPr>
          <w:color w:val="000000" w:themeColor="text1"/>
        </w:rPr>
        <w:instrText xml:space="preserve"> MACROBUTTON  nomacro [INSERT CHURCH NAME HERE] </w:instrText>
      </w:r>
      <w:r w:rsidRPr="00AB00E9">
        <w:rPr>
          <w:color w:val="000000" w:themeColor="text1"/>
        </w:rPr>
        <w:fldChar w:fldCharType="end"/>
      </w:r>
    </w:p>
    <w:p w14:paraId="1079A5D5" w14:textId="6F1F63B5" w:rsidR="00957108" w:rsidRPr="00AB00E9" w:rsidRDefault="00F22E52" w:rsidP="00957108">
      <w:pPr>
        <w:pStyle w:val="Subtitle"/>
        <w:rPr>
          <w:b/>
          <w:color w:val="000000" w:themeColor="text1"/>
          <w:sz w:val="28"/>
          <w:szCs w:val="28"/>
        </w:rPr>
      </w:pPr>
      <w:r w:rsidRPr="00AB00E9">
        <w:rPr>
          <w:b/>
          <w:color w:val="000000" w:themeColor="text1"/>
          <w:sz w:val="28"/>
          <w:szCs w:val="28"/>
        </w:rPr>
        <w:t>ORDINARY VISITATION PROGRESS REPORT</w:t>
      </w:r>
    </w:p>
    <w:p w14:paraId="73195701" w14:textId="77777777" w:rsidR="00957108" w:rsidRPr="00AB00E9" w:rsidRDefault="00957108" w:rsidP="00957108">
      <w:pPr>
        <w:pStyle w:val="Subtitle"/>
        <w:rPr>
          <w:b/>
          <w:color w:val="000000" w:themeColor="text1"/>
        </w:rPr>
      </w:pPr>
      <w:r w:rsidRPr="00AB00E9">
        <w:rPr>
          <w:b/>
          <w:color w:val="000000" w:themeColor="text1"/>
        </w:rPr>
        <w:fldChar w:fldCharType="begin"/>
      </w:r>
      <w:r w:rsidRPr="00AB00E9">
        <w:rPr>
          <w:b/>
          <w:color w:val="000000" w:themeColor="text1"/>
        </w:rPr>
        <w:instrText xml:space="preserve"> MACROBUTTON  nomacro [INSERT DATE OF REPORT HERE] </w:instrText>
      </w:r>
      <w:r w:rsidRPr="00AB00E9">
        <w:rPr>
          <w:b/>
          <w:color w:val="000000" w:themeColor="text1"/>
        </w:rPr>
        <w:fldChar w:fldCharType="end"/>
      </w:r>
    </w:p>
    <w:p w14:paraId="2E52C09A" w14:textId="77777777" w:rsidR="000D36D1" w:rsidRPr="00AB00E9" w:rsidRDefault="000D36D1" w:rsidP="003171E0">
      <w:pPr>
        <w:pStyle w:val="Subtitle"/>
        <w:jc w:val="left"/>
        <w:rPr>
          <w:color w:val="000000" w:themeColor="text1"/>
        </w:rPr>
      </w:pPr>
    </w:p>
    <w:p w14:paraId="4B6CB100" w14:textId="57148A51" w:rsidR="001F4976" w:rsidRPr="00AB00E9" w:rsidRDefault="003171E0" w:rsidP="003171E0">
      <w:pPr>
        <w:pStyle w:val="Subtitle"/>
        <w:jc w:val="left"/>
        <w:rPr>
          <w:color w:val="000000" w:themeColor="text1"/>
        </w:rPr>
      </w:pPr>
      <w:r w:rsidRPr="00AB00E9">
        <w:rPr>
          <w:color w:val="000000" w:themeColor="text1"/>
        </w:rPr>
        <w:t>After the Report of Ordinary Visitation and Presbytery</w:t>
      </w:r>
      <w:r w:rsidR="001F4976" w:rsidRPr="00AB00E9">
        <w:rPr>
          <w:color w:val="000000" w:themeColor="text1"/>
        </w:rPr>
        <w:t xml:space="preserve"> resolutions</w:t>
      </w:r>
      <w:r w:rsidRPr="00AB00E9">
        <w:rPr>
          <w:color w:val="000000" w:themeColor="text1"/>
        </w:rPr>
        <w:t xml:space="preserve"> are delivered to the Session by the Presbytery Clerk, the Moderator</w:t>
      </w:r>
      <w:r w:rsidR="008C6288">
        <w:rPr>
          <w:color w:val="000000" w:themeColor="text1"/>
        </w:rPr>
        <w:t>/Minister</w:t>
      </w:r>
      <w:r w:rsidR="00F22E52" w:rsidRPr="00AB00E9">
        <w:rPr>
          <w:color w:val="000000" w:themeColor="text1"/>
        </w:rPr>
        <w:t xml:space="preserve"> of the pastoral charge or home mission station</w:t>
      </w:r>
      <w:r w:rsidRPr="00AB00E9">
        <w:rPr>
          <w:color w:val="000000" w:themeColor="text1"/>
        </w:rPr>
        <w:t xml:space="preserve"> is required to report regularly on progress </w:t>
      </w:r>
      <w:r w:rsidR="001F4976" w:rsidRPr="00AB00E9">
        <w:rPr>
          <w:color w:val="000000" w:themeColor="text1"/>
        </w:rPr>
        <w:t>to the Visitation Conven</w:t>
      </w:r>
      <w:r w:rsidR="009057AD">
        <w:rPr>
          <w:color w:val="000000" w:themeColor="text1"/>
        </w:rPr>
        <w:t>e</w:t>
      </w:r>
      <w:r w:rsidR="001F4976" w:rsidRPr="00AB00E9">
        <w:rPr>
          <w:color w:val="000000" w:themeColor="text1"/>
        </w:rPr>
        <w:t xml:space="preserve">r. </w:t>
      </w:r>
      <w:r w:rsidR="00461575" w:rsidRPr="00AB00E9">
        <w:rPr>
          <w:color w:val="000000" w:themeColor="text1"/>
        </w:rPr>
        <w:t>It is recommended that Presbytery Clerks email the Ordinary Visitation Progress Report to all members every quarter, with the expectation that relevant members will return a compliant Progress Report to their designated Visitation Conven</w:t>
      </w:r>
      <w:r w:rsidR="009057AD">
        <w:rPr>
          <w:color w:val="000000" w:themeColor="text1"/>
        </w:rPr>
        <w:t>e</w:t>
      </w:r>
      <w:r w:rsidR="00461575" w:rsidRPr="00AB00E9">
        <w:rPr>
          <w:color w:val="000000" w:themeColor="text1"/>
        </w:rPr>
        <w:t>r within a two-week deadline. Moderators</w:t>
      </w:r>
      <w:r w:rsidR="008C6288">
        <w:rPr>
          <w:color w:val="000000" w:themeColor="text1"/>
        </w:rPr>
        <w:t>/Ministers</w:t>
      </w:r>
      <w:r w:rsidR="00461575" w:rsidRPr="00AB00E9">
        <w:rPr>
          <w:color w:val="000000" w:themeColor="text1"/>
        </w:rPr>
        <w:t xml:space="preserve"> will record all required actions from their Report of Ordinary Visitation and Presbytery resolutions the first time they complete the Progress Report, but every quarter thereafter they will merely modify their actual or estimated completion dates, and provide relevant comments to account for outstanding action/s. </w:t>
      </w:r>
      <w:r w:rsidR="00834F38" w:rsidRPr="00AB00E9">
        <w:rPr>
          <w:color w:val="000000" w:themeColor="text1"/>
        </w:rPr>
        <w:t>If the Moderator</w:t>
      </w:r>
      <w:r w:rsidR="008C6288">
        <w:rPr>
          <w:color w:val="000000" w:themeColor="text1"/>
        </w:rPr>
        <w:t>/Minister</w:t>
      </w:r>
      <w:r w:rsidR="00834F38" w:rsidRPr="00AB00E9">
        <w:rPr>
          <w:color w:val="000000" w:themeColor="text1"/>
        </w:rPr>
        <w:t>, the Session</w:t>
      </w:r>
      <w:r w:rsidR="008C6288">
        <w:rPr>
          <w:color w:val="000000" w:themeColor="text1"/>
        </w:rPr>
        <w:t xml:space="preserve"> (and other pastoral staff)</w:t>
      </w:r>
      <w:r w:rsidR="00834F38" w:rsidRPr="00AB00E9">
        <w:rPr>
          <w:color w:val="000000" w:themeColor="text1"/>
        </w:rPr>
        <w:t xml:space="preserve"> and/or the Committee of Management fail to comply with any required actions specified in the Report of Ordinary Visitation or instruction from the Presbytery, Presbytery should consider </w:t>
      </w:r>
      <w:r w:rsidR="009057AD">
        <w:rPr>
          <w:color w:val="000000" w:themeColor="text1"/>
        </w:rPr>
        <w:t>their response in light of a range of non-exhaustive graded options in</w:t>
      </w:r>
      <w:r w:rsidR="00834F38" w:rsidRPr="00AB00E9">
        <w:rPr>
          <w:color w:val="000000" w:themeColor="text1"/>
        </w:rPr>
        <w:t xml:space="preserve"> the Explanatory Statement. </w:t>
      </w:r>
    </w:p>
    <w:p w14:paraId="37B3A94A" w14:textId="77777777" w:rsidR="000D36D1" w:rsidRPr="00AB00E9" w:rsidRDefault="000D36D1" w:rsidP="00F22E52">
      <w:pPr>
        <w:pStyle w:val="Subtitle"/>
        <w:jc w:val="left"/>
        <w:rPr>
          <w:b/>
          <w:color w:val="000000" w:themeColor="text1"/>
        </w:rPr>
      </w:pPr>
    </w:p>
    <w:p w14:paraId="02725174" w14:textId="25AF1CD1" w:rsidR="000D36D1" w:rsidRPr="00AB00E9" w:rsidRDefault="003171E0">
      <w:pPr>
        <w:rPr>
          <w:rFonts w:cs="Arial"/>
          <w:b/>
          <w:color w:val="000000" w:themeColor="text1"/>
        </w:rPr>
      </w:pPr>
      <w:r w:rsidRPr="00AB00E9">
        <w:rPr>
          <w:rFonts w:cs="Arial"/>
          <w:b/>
          <w:color w:val="000000" w:themeColor="text1"/>
        </w:rPr>
        <w:t xml:space="preserve">1. </w:t>
      </w:r>
      <w:r w:rsidR="00280F5B" w:rsidRPr="00AB00E9">
        <w:rPr>
          <w:rFonts w:cs="Arial"/>
          <w:b/>
          <w:color w:val="000000" w:themeColor="text1"/>
        </w:rPr>
        <w:t>Recommendations for the Moderator</w:t>
      </w:r>
      <w:r w:rsidR="008C6288">
        <w:rPr>
          <w:rFonts w:cs="Arial"/>
          <w:b/>
          <w:color w:val="000000" w:themeColor="text1"/>
        </w:rPr>
        <w:t>/Minister</w:t>
      </w:r>
    </w:p>
    <w:p w14:paraId="14F095CD" w14:textId="77777777" w:rsidR="00280F5B" w:rsidRPr="00AB00E9" w:rsidRDefault="00280F5B">
      <w:pPr>
        <w:rPr>
          <w:rFonts w:cs="Arial"/>
          <w:b/>
          <w:color w:val="000000" w:themeColor="text1"/>
        </w:rPr>
      </w:pPr>
    </w:p>
    <w:tbl>
      <w:tblPr>
        <w:tblStyle w:val="TableGrid"/>
        <w:tblW w:w="0" w:type="auto"/>
        <w:tblLook w:val="04A0" w:firstRow="1" w:lastRow="0" w:firstColumn="1" w:lastColumn="0" w:noHBand="0" w:noVBand="1"/>
      </w:tblPr>
      <w:tblGrid>
        <w:gridCol w:w="4361"/>
        <w:gridCol w:w="2456"/>
        <w:gridCol w:w="2080"/>
        <w:gridCol w:w="5670"/>
      </w:tblGrid>
      <w:tr w:rsidR="00EE0EAD" w:rsidRPr="00AB00E9" w14:paraId="20054A11" w14:textId="77777777" w:rsidTr="003171E0">
        <w:tc>
          <w:tcPr>
            <w:tcW w:w="4361" w:type="dxa"/>
          </w:tcPr>
          <w:p w14:paraId="2CA46077" w14:textId="77777777" w:rsidR="00280F5B" w:rsidRPr="00AB00E9" w:rsidRDefault="00280F5B" w:rsidP="00280F5B">
            <w:pPr>
              <w:rPr>
                <w:rFonts w:cs="Arial"/>
                <w:b/>
                <w:color w:val="000000" w:themeColor="text1"/>
              </w:rPr>
            </w:pPr>
            <w:r w:rsidRPr="00AB00E9">
              <w:rPr>
                <w:rFonts w:cs="Arial"/>
                <w:b/>
                <w:color w:val="000000" w:themeColor="text1"/>
              </w:rPr>
              <w:t>Required Action/s</w:t>
            </w:r>
          </w:p>
          <w:p w14:paraId="753EFCBD" w14:textId="5886C6BC" w:rsidR="00280F5B" w:rsidRPr="00AB00E9" w:rsidRDefault="00EE0EAD" w:rsidP="00EE0EAD">
            <w:pPr>
              <w:rPr>
                <w:rFonts w:cs="Arial"/>
                <w:color w:val="000000" w:themeColor="text1"/>
                <w:sz w:val="18"/>
                <w:szCs w:val="18"/>
              </w:rPr>
            </w:pPr>
            <w:r w:rsidRPr="00AB00E9">
              <w:rPr>
                <w:rFonts w:cs="Arial"/>
                <w:color w:val="000000" w:themeColor="text1"/>
                <w:sz w:val="18"/>
                <w:szCs w:val="18"/>
              </w:rPr>
              <w:t>(Record every required action for this category)</w:t>
            </w:r>
          </w:p>
        </w:tc>
        <w:tc>
          <w:tcPr>
            <w:tcW w:w="2456" w:type="dxa"/>
          </w:tcPr>
          <w:p w14:paraId="0E182C0A" w14:textId="1FCA7D31" w:rsidR="00EE0EAD" w:rsidRPr="00AB00E9" w:rsidRDefault="00EE0EAD" w:rsidP="00EE0EAD">
            <w:pPr>
              <w:rPr>
                <w:rFonts w:cs="Arial"/>
                <w:b/>
                <w:color w:val="000000" w:themeColor="text1"/>
              </w:rPr>
            </w:pPr>
            <w:r w:rsidRPr="00AB00E9">
              <w:rPr>
                <w:rFonts w:cs="Arial"/>
                <w:b/>
                <w:color w:val="000000" w:themeColor="text1"/>
              </w:rPr>
              <w:t>Due</w:t>
            </w:r>
            <w:r w:rsidR="00280F5B" w:rsidRPr="00AB00E9">
              <w:rPr>
                <w:rFonts w:cs="Arial"/>
                <w:b/>
                <w:color w:val="000000" w:themeColor="text1"/>
              </w:rPr>
              <w:t xml:space="preserve"> Date </w:t>
            </w:r>
          </w:p>
          <w:p w14:paraId="0C72DD71" w14:textId="458304B2" w:rsidR="00280F5B" w:rsidRPr="00AB00E9" w:rsidRDefault="00280F5B" w:rsidP="00EE0EAD">
            <w:pPr>
              <w:rPr>
                <w:rFonts w:cs="Arial"/>
                <w:b/>
                <w:color w:val="000000" w:themeColor="text1"/>
                <w:sz w:val="18"/>
                <w:szCs w:val="18"/>
              </w:rPr>
            </w:pPr>
            <w:r w:rsidRPr="00AB00E9">
              <w:rPr>
                <w:rFonts w:cs="Arial"/>
                <w:color w:val="000000" w:themeColor="text1"/>
                <w:sz w:val="18"/>
                <w:szCs w:val="18"/>
              </w:rPr>
              <w:t xml:space="preserve">(Calculate from the date the </w:t>
            </w:r>
            <w:r w:rsidR="00EE0EAD" w:rsidRPr="00AB00E9">
              <w:rPr>
                <w:rFonts w:cs="Arial"/>
                <w:color w:val="000000" w:themeColor="text1"/>
                <w:sz w:val="18"/>
                <w:szCs w:val="18"/>
              </w:rPr>
              <w:t>R</w:t>
            </w:r>
            <w:r w:rsidRPr="00AB00E9">
              <w:rPr>
                <w:rFonts w:cs="Arial"/>
                <w:color w:val="000000" w:themeColor="text1"/>
                <w:sz w:val="18"/>
                <w:szCs w:val="18"/>
              </w:rPr>
              <w:t>eport</w:t>
            </w:r>
            <w:r w:rsidR="00EE0EAD" w:rsidRPr="00AB00E9">
              <w:rPr>
                <w:rFonts w:cs="Arial"/>
                <w:color w:val="000000" w:themeColor="text1"/>
                <w:sz w:val="18"/>
                <w:szCs w:val="18"/>
              </w:rPr>
              <w:t xml:space="preserve"> </w:t>
            </w:r>
            <w:r w:rsidRPr="00AB00E9">
              <w:rPr>
                <w:rFonts w:cs="Arial"/>
                <w:color w:val="000000" w:themeColor="text1"/>
                <w:sz w:val="18"/>
                <w:szCs w:val="18"/>
              </w:rPr>
              <w:t>was received)</w:t>
            </w:r>
          </w:p>
        </w:tc>
        <w:tc>
          <w:tcPr>
            <w:tcW w:w="2080" w:type="dxa"/>
          </w:tcPr>
          <w:p w14:paraId="2CD6D825" w14:textId="4E57F7CE" w:rsidR="00280F5B" w:rsidRPr="00AB00E9" w:rsidRDefault="00EE0EAD" w:rsidP="00280F5B">
            <w:pPr>
              <w:rPr>
                <w:rFonts w:cs="Arial"/>
                <w:b/>
                <w:color w:val="000000" w:themeColor="text1"/>
              </w:rPr>
            </w:pPr>
            <w:r w:rsidRPr="00AB00E9">
              <w:rPr>
                <w:rFonts w:cs="Arial"/>
                <w:b/>
                <w:color w:val="000000" w:themeColor="text1"/>
              </w:rPr>
              <w:t>Completion Date</w:t>
            </w:r>
          </w:p>
          <w:p w14:paraId="2DA5F86A" w14:textId="3C9FD031" w:rsidR="00EE0EAD" w:rsidRPr="00AB00E9" w:rsidRDefault="00EE0EAD" w:rsidP="003171E0">
            <w:pPr>
              <w:rPr>
                <w:rFonts w:cs="Arial"/>
                <w:color w:val="000000" w:themeColor="text1"/>
                <w:sz w:val="18"/>
                <w:szCs w:val="18"/>
              </w:rPr>
            </w:pPr>
            <w:r w:rsidRPr="00AB00E9">
              <w:rPr>
                <w:rFonts w:cs="Arial"/>
                <w:color w:val="000000" w:themeColor="text1"/>
                <w:sz w:val="18"/>
                <w:szCs w:val="18"/>
              </w:rPr>
              <w:t xml:space="preserve">(Record the actual or estimated </w:t>
            </w:r>
            <w:r w:rsidR="006663E4" w:rsidRPr="00AB00E9">
              <w:rPr>
                <w:rFonts w:cs="Arial"/>
                <w:color w:val="000000" w:themeColor="text1"/>
                <w:sz w:val="18"/>
                <w:szCs w:val="18"/>
              </w:rPr>
              <w:t xml:space="preserve">completion </w:t>
            </w:r>
            <w:r w:rsidRPr="00AB00E9">
              <w:rPr>
                <w:rFonts w:cs="Arial"/>
                <w:color w:val="000000" w:themeColor="text1"/>
                <w:sz w:val="18"/>
                <w:szCs w:val="18"/>
              </w:rPr>
              <w:t xml:space="preserve">date)   </w:t>
            </w:r>
          </w:p>
        </w:tc>
        <w:tc>
          <w:tcPr>
            <w:tcW w:w="5670" w:type="dxa"/>
          </w:tcPr>
          <w:p w14:paraId="5337D578" w14:textId="25EAA7B9" w:rsidR="00280F5B" w:rsidRPr="00AB00E9" w:rsidRDefault="00280F5B" w:rsidP="00280F5B">
            <w:pPr>
              <w:rPr>
                <w:rFonts w:cs="Arial"/>
                <w:b/>
                <w:color w:val="000000" w:themeColor="text1"/>
              </w:rPr>
            </w:pPr>
            <w:r w:rsidRPr="00AB00E9">
              <w:rPr>
                <w:rFonts w:cs="Arial"/>
                <w:b/>
                <w:color w:val="000000" w:themeColor="text1"/>
              </w:rPr>
              <w:t xml:space="preserve">Comment on </w:t>
            </w:r>
            <w:r w:rsidR="00EE0EAD" w:rsidRPr="00AB00E9">
              <w:rPr>
                <w:rFonts w:cs="Arial"/>
                <w:b/>
                <w:color w:val="000000" w:themeColor="text1"/>
              </w:rPr>
              <w:t xml:space="preserve">Outstanding </w:t>
            </w:r>
            <w:r w:rsidRPr="00AB00E9">
              <w:rPr>
                <w:rFonts w:cs="Arial"/>
                <w:b/>
                <w:color w:val="000000" w:themeColor="text1"/>
              </w:rPr>
              <w:t xml:space="preserve">Action/s </w:t>
            </w:r>
            <w:r w:rsidRPr="00AB00E9">
              <w:rPr>
                <w:rFonts w:cs="Arial"/>
                <w:b/>
                <w:color w:val="000000" w:themeColor="text1"/>
              </w:rPr>
              <w:br/>
            </w:r>
            <w:r w:rsidRPr="00AB00E9">
              <w:rPr>
                <w:rFonts w:cs="Arial"/>
                <w:color w:val="000000" w:themeColor="text1"/>
                <w:sz w:val="18"/>
                <w:szCs w:val="18"/>
              </w:rPr>
              <w:t>(if required)</w:t>
            </w:r>
          </w:p>
        </w:tc>
      </w:tr>
      <w:tr w:rsidR="00EE0EAD" w:rsidRPr="00AB00E9" w14:paraId="5B3CCD97" w14:textId="77777777" w:rsidTr="003171E0">
        <w:tc>
          <w:tcPr>
            <w:tcW w:w="4361" w:type="dxa"/>
          </w:tcPr>
          <w:p w14:paraId="25BEF432" w14:textId="152DB28B" w:rsidR="00280F5B" w:rsidRPr="00AB00E9" w:rsidRDefault="003171E0" w:rsidP="00280F5B">
            <w:pPr>
              <w:rPr>
                <w:rFonts w:cs="Arial"/>
                <w:b/>
                <w:color w:val="000000" w:themeColor="text1"/>
                <w:sz w:val="20"/>
                <w:szCs w:val="20"/>
              </w:rPr>
            </w:pPr>
            <w:r w:rsidRPr="00AB00E9">
              <w:rPr>
                <w:rFonts w:cs="Arial"/>
                <w:b/>
                <w:color w:val="000000" w:themeColor="text1"/>
                <w:sz w:val="20"/>
                <w:szCs w:val="20"/>
              </w:rPr>
              <w:t xml:space="preserve">1. </w:t>
            </w:r>
          </w:p>
        </w:tc>
        <w:tc>
          <w:tcPr>
            <w:tcW w:w="2456" w:type="dxa"/>
          </w:tcPr>
          <w:p w14:paraId="29AAFB41" w14:textId="77777777" w:rsidR="00280F5B" w:rsidRPr="00AB00E9" w:rsidRDefault="00280F5B">
            <w:pPr>
              <w:rPr>
                <w:rFonts w:cs="Arial"/>
                <w:b/>
                <w:color w:val="000000" w:themeColor="text1"/>
                <w:sz w:val="20"/>
                <w:szCs w:val="20"/>
              </w:rPr>
            </w:pPr>
          </w:p>
        </w:tc>
        <w:tc>
          <w:tcPr>
            <w:tcW w:w="2080" w:type="dxa"/>
          </w:tcPr>
          <w:p w14:paraId="1F75C555" w14:textId="77777777" w:rsidR="00280F5B" w:rsidRPr="00AB00E9" w:rsidRDefault="00280F5B">
            <w:pPr>
              <w:rPr>
                <w:rFonts w:cs="Arial"/>
                <w:b/>
                <w:color w:val="000000" w:themeColor="text1"/>
                <w:sz w:val="20"/>
                <w:szCs w:val="20"/>
              </w:rPr>
            </w:pPr>
          </w:p>
        </w:tc>
        <w:tc>
          <w:tcPr>
            <w:tcW w:w="5670" w:type="dxa"/>
          </w:tcPr>
          <w:p w14:paraId="042003C2" w14:textId="77777777" w:rsidR="00280F5B" w:rsidRPr="00AB00E9" w:rsidRDefault="00280F5B">
            <w:pPr>
              <w:rPr>
                <w:rFonts w:cs="Arial"/>
                <w:b/>
                <w:color w:val="000000" w:themeColor="text1"/>
                <w:sz w:val="20"/>
                <w:szCs w:val="20"/>
              </w:rPr>
            </w:pPr>
          </w:p>
        </w:tc>
      </w:tr>
      <w:tr w:rsidR="00EE0EAD" w:rsidRPr="00AB00E9" w14:paraId="2EEC1F14" w14:textId="77777777" w:rsidTr="003171E0">
        <w:tc>
          <w:tcPr>
            <w:tcW w:w="4361" w:type="dxa"/>
          </w:tcPr>
          <w:p w14:paraId="46A808D3" w14:textId="15273546" w:rsidR="00280F5B" w:rsidRPr="00AB00E9" w:rsidRDefault="003171E0">
            <w:pPr>
              <w:rPr>
                <w:rFonts w:cs="Arial"/>
                <w:b/>
                <w:color w:val="000000" w:themeColor="text1"/>
                <w:sz w:val="20"/>
                <w:szCs w:val="20"/>
              </w:rPr>
            </w:pPr>
            <w:r w:rsidRPr="00AB00E9">
              <w:rPr>
                <w:rFonts w:cs="Arial"/>
                <w:b/>
                <w:color w:val="000000" w:themeColor="text1"/>
                <w:sz w:val="20"/>
                <w:szCs w:val="20"/>
              </w:rPr>
              <w:t xml:space="preserve">2. </w:t>
            </w:r>
          </w:p>
        </w:tc>
        <w:tc>
          <w:tcPr>
            <w:tcW w:w="2456" w:type="dxa"/>
          </w:tcPr>
          <w:p w14:paraId="376760DE" w14:textId="77777777" w:rsidR="00280F5B" w:rsidRPr="00AB00E9" w:rsidRDefault="00280F5B">
            <w:pPr>
              <w:rPr>
                <w:rFonts w:cs="Arial"/>
                <w:b/>
                <w:color w:val="000000" w:themeColor="text1"/>
                <w:sz w:val="20"/>
                <w:szCs w:val="20"/>
              </w:rPr>
            </w:pPr>
          </w:p>
        </w:tc>
        <w:tc>
          <w:tcPr>
            <w:tcW w:w="2080" w:type="dxa"/>
          </w:tcPr>
          <w:p w14:paraId="13FBF2CD" w14:textId="77777777" w:rsidR="00280F5B" w:rsidRPr="00AB00E9" w:rsidRDefault="00280F5B">
            <w:pPr>
              <w:rPr>
                <w:rFonts w:cs="Arial"/>
                <w:b/>
                <w:color w:val="000000" w:themeColor="text1"/>
                <w:sz w:val="20"/>
                <w:szCs w:val="20"/>
              </w:rPr>
            </w:pPr>
          </w:p>
        </w:tc>
        <w:tc>
          <w:tcPr>
            <w:tcW w:w="5670" w:type="dxa"/>
          </w:tcPr>
          <w:p w14:paraId="439E6742" w14:textId="77777777" w:rsidR="00280F5B" w:rsidRPr="00AB00E9" w:rsidRDefault="00280F5B">
            <w:pPr>
              <w:rPr>
                <w:rFonts w:cs="Arial"/>
                <w:b/>
                <w:color w:val="000000" w:themeColor="text1"/>
                <w:sz w:val="20"/>
                <w:szCs w:val="20"/>
              </w:rPr>
            </w:pPr>
          </w:p>
        </w:tc>
      </w:tr>
      <w:tr w:rsidR="00EE0EAD" w:rsidRPr="00AB00E9" w14:paraId="471740A8" w14:textId="77777777" w:rsidTr="003171E0">
        <w:tc>
          <w:tcPr>
            <w:tcW w:w="4361" w:type="dxa"/>
          </w:tcPr>
          <w:p w14:paraId="3370FC69" w14:textId="1C336971" w:rsidR="00280F5B" w:rsidRPr="00AB00E9" w:rsidRDefault="003171E0">
            <w:pPr>
              <w:rPr>
                <w:rFonts w:cs="Arial"/>
                <w:b/>
                <w:color w:val="000000" w:themeColor="text1"/>
                <w:sz w:val="20"/>
                <w:szCs w:val="20"/>
              </w:rPr>
            </w:pPr>
            <w:r w:rsidRPr="00AB00E9">
              <w:rPr>
                <w:rFonts w:cs="Arial"/>
                <w:b/>
                <w:color w:val="000000" w:themeColor="text1"/>
                <w:sz w:val="20"/>
                <w:szCs w:val="20"/>
              </w:rPr>
              <w:t xml:space="preserve">3. </w:t>
            </w:r>
          </w:p>
        </w:tc>
        <w:tc>
          <w:tcPr>
            <w:tcW w:w="2456" w:type="dxa"/>
          </w:tcPr>
          <w:p w14:paraId="10902030" w14:textId="77777777" w:rsidR="00280F5B" w:rsidRPr="00AB00E9" w:rsidRDefault="00280F5B">
            <w:pPr>
              <w:rPr>
                <w:rFonts w:cs="Arial"/>
                <w:b/>
                <w:color w:val="000000" w:themeColor="text1"/>
                <w:sz w:val="20"/>
                <w:szCs w:val="20"/>
              </w:rPr>
            </w:pPr>
          </w:p>
        </w:tc>
        <w:tc>
          <w:tcPr>
            <w:tcW w:w="2080" w:type="dxa"/>
          </w:tcPr>
          <w:p w14:paraId="042F9554" w14:textId="77777777" w:rsidR="00280F5B" w:rsidRPr="00AB00E9" w:rsidRDefault="00280F5B">
            <w:pPr>
              <w:rPr>
                <w:rFonts w:cs="Arial"/>
                <w:b/>
                <w:color w:val="000000" w:themeColor="text1"/>
                <w:sz w:val="20"/>
                <w:szCs w:val="20"/>
              </w:rPr>
            </w:pPr>
          </w:p>
        </w:tc>
        <w:tc>
          <w:tcPr>
            <w:tcW w:w="5670" w:type="dxa"/>
          </w:tcPr>
          <w:p w14:paraId="30805A5C" w14:textId="77777777" w:rsidR="00280F5B" w:rsidRPr="00AB00E9" w:rsidRDefault="00280F5B">
            <w:pPr>
              <w:rPr>
                <w:rFonts w:cs="Arial"/>
                <w:b/>
                <w:color w:val="000000" w:themeColor="text1"/>
                <w:sz w:val="20"/>
                <w:szCs w:val="20"/>
              </w:rPr>
            </w:pPr>
          </w:p>
        </w:tc>
      </w:tr>
      <w:tr w:rsidR="00EE0EAD" w:rsidRPr="00AB00E9" w14:paraId="014338C4" w14:textId="77777777" w:rsidTr="003171E0">
        <w:tc>
          <w:tcPr>
            <w:tcW w:w="4361" w:type="dxa"/>
          </w:tcPr>
          <w:p w14:paraId="62184093" w14:textId="7B60D190" w:rsidR="00280F5B" w:rsidRPr="00AB00E9" w:rsidRDefault="003171E0">
            <w:pPr>
              <w:rPr>
                <w:rFonts w:cs="Arial"/>
                <w:b/>
                <w:color w:val="000000" w:themeColor="text1"/>
                <w:sz w:val="20"/>
                <w:szCs w:val="20"/>
              </w:rPr>
            </w:pPr>
            <w:r w:rsidRPr="00AB00E9">
              <w:rPr>
                <w:rFonts w:cs="Arial"/>
                <w:b/>
                <w:color w:val="000000" w:themeColor="text1"/>
                <w:sz w:val="20"/>
                <w:szCs w:val="20"/>
              </w:rPr>
              <w:t xml:space="preserve">4. </w:t>
            </w:r>
          </w:p>
        </w:tc>
        <w:tc>
          <w:tcPr>
            <w:tcW w:w="2456" w:type="dxa"/>
          </w:tcPr>
          <w:p w14:paraId="5772358C" w14:textId="77777777" w:rsidR="00280F5B" w:rsidRPr="00AB00E9" w:rsidRDefault="00280F5B">
            <w:pPr>
              <w:rPr>
                <w:rFonts w:cs="Arial"/>
                <w:b/>
                <w:color w:val="000000" w:themeColor="text1"/>
                <w:sz w:val="20"/>
                <w:szCs w:val="20"/>
              </w:rPr>
            </w:pPr>
          </w:p>
        </w:tc>
        <w:tc>
          <w:tcPr>
            <w:tcW w:w="2080" w:type="dxa"/>
          </w:tcPr>
          <w:p w14:paraId="537D1626" w14:textId="77777777" w:rsidR="00280F5B" w:rsidRPr="00AB00E9" w:rsidRDefault="00280F5B">
            <w:pPr>
              <w:rPr>
                <w:rFonts w:cs="Arial"/>
                <w:b/>
                <w:color w:val="000000" w:themeColor="text1"/>
                <w:sz w:val="20"/>
                <w:szCs w:val="20"/>
              </w:rPr>
            </w:pPr>
          </w:p>
        </w:tc>
        <w:tc>
          <w:tcPr>
            <w:tcW w:w="5670" w:type="dxa"/>
          </w:tcPr>
          <w:p w14:paraId="00C784ED" w14:textId="77777777" w:rsidR="00280F5B" w:rsidRPr="00AB00E9" w:rsidRDefault="00280F5B">
            <w:pPr>
              <w:rPr>
                <w:rFonts w:cs="Arial"/>
                <w:b/>
                <w:color w:val="000000" w:themeColor="text1"/>
                <w:sz w:val="20"/>
                <w:szCs w:val="20"/>
              </w:rPr>
            </w:pPr>
          </w:p>
        </w:tc>
      </w:tr>
      <w:tr w:rsidR="00EE0EAD" w:rsidRPr="00AB00E9" w14:paraId="1D5CCBA6" w14:textId="77777777" w:rsidTr="003171E0">
        <w:tc>
          <w:tcPr>
            <w:tcW w:w="4361" w:type="dxa"/>
          </w:tcPr>
          <w:p w14:paraId="0AE56151" w14:textId="4C548662" w:rsidR="00280F5B" w:rsidRPr="00AB00E9" w:rsidRDefault="003171E0">
            <w:pPr>
              <w:rPr>
                <w:rFonts w:cs="Arial"/>
                <w:b/>
                <w:color w:val="000000" w:themeColor="text1"/>
                <w:sz w:val="20"/>
                <w:szCs w:val="20"/>
              </w:rPr>
            </w:pPr>
            <w:r w:rsidRPr="00AB00E9">
              <w:rPr>
                <w:rFonts w:cs="Arial"/>
                <w:b/>
                <w:color w:val="000000" w:themeColor="text1"/>
                <w:sz w:val="20"/>
                <w:szCs w:val="20"/>
              </w:rPr>
              <w:t xml:space="preserve">5. </w:t>
            </w:r>
          </w:p>
        </w:tc>
        <w:tc>
          <w:tcPr>
            <w:tcW w:w="2456" w:type="dxa"/>
          </w:tcPr>
          <w:p w14:paraId="1CD3228D" w14:textId="77777777" w:rsidR="00280F5B" w:rsidRPr="00AB00E9" w:rsidRDefault="00280F5B">
            <w:pPr>
              <w:rPr>
                <w:rFonts w:cs="Arial"/>
                <w:b/>
                <w:color w:val="000000" w:themeColor="text1"/>
                <w:sz w:val="20"/>
                <w:szCs w:val="20"/>
              </w:rPr>
            </w:pPr>
          </w:p>
        </w:tc>
        <w:tc>
          <w:tcPr>
            <w:tcW w:w="2080" w:type="dxa"/>
          </w:tcPr>
          <w:p w14:paraId="6AE13650" w14:textId="77777777" w:rsidR="00280F5B" w:rsidRPr="00AB00E9" w:rsidRDefault="00280F5B">
            <w:pPr>
              <w:rPr>
                <w:rFonts w:cs="Arial"/>
                <w:b/>
                <w:color w:val="000000" w:themeColor="text1"/>
                <w:sz w:val="20"/>
                <w:szCs w:val="20"/>
              </w:rPr>
            </w:pPr>
          </w:p>
        </w:tc>
        <w:tc>
          <w:tcPr>
            <w:tcW w:w="5670" w:type="dxa"/>
          </w:tcPr>
          <w:p w14:paraId="5CED798C" w14:textId="77777777" w:rsidR="00280F5B" w:rsidRPr="00AB00E9" w:rsidRDefault="00280F5B">
            <w:pPr>
              <w:rPr>
                <w:rFonts w:cs="Arial"/>
                <w:b/>
                <w:color w:val="000000" w:themeColor="text1"/>
                <w:sz w:val="20"/>
                <w:szCs w:val="20"/>
              </w:rPr>
            </w:pPr>
          </w:p>
        </w:tc>
      </w:tr>
    </w:tbl>
    <w:p w14:paraId="6CAFA85F" w14:textId="77777777" w:rsidR="00280F5B" w:rsidRPr="00AB00E9" w:rsidRDefault="00280F5B">
      <w:pPr>
        <w:rPr>
          <w:rFonts w:cs="Arial"/>
          <w:b/>
          <w:color w:val="000000" w:themeColor="text1"/>
        </w:rPr>
      </w:pPr>
    </w:p>
    <w:p w14:paraId="29DB289E" w14:textId="77777777" w:rsidR="00280F5B" w:rsidRPr="00AB00E9" w:rsidRDefault="00280F5B">
      <w:pPr>
        <w:rPr>
          <w:rFonts w:cs="Arial"/>
          <w:b/>
          <w:color w:val="000000" w:themeColor="text1"/>
        </w:rPr>
      </w:pPr>
    </w:p>
    <w:p w14:paraId="1A3F74BB" w14:textId="77777777" w:rsidR="00B636AE" w:rsidRPr="00AB00E9" w:rsidRDefault="00B636AE">
      <w:pPr>
        <w:rPr>
          <w:rFonts w:cs="Arial"/>
          <w:b/>
          <w:color w:val="000000" w:themeColor="text1"/>
        </w:rPr>
      </w:pPr>
      <w:r w:rsidRPr="00AB00E9">
        <w:rPr>
          <w:rFonts w:cs="Arial"/>
          <w:b/>
          <w:color w:val="000000" w:themeColor="text1"/>
        </w:rPr>
        <w:br w:type="page"/>
      </w:r>
    </w:p>
    <w:p w14:paraId="41A16B26" w14:textId="4A0B2AF4" w:rsidR="003171E0" w:rsidRPr="00AB00E9" w:rsidRDefault="003171E0" w:rsidP="003171E0">
      <w:pPr>
        <w:rPr>
          <w:rFonts w:cs="Arial"/>
          <w:b/>
          <w:color w:val="000000" w:themeColor="text1"/>
        </w:rPr>
      </w:pPr>
      <w:r w:rsidRPr="00AB00E9">
        <w:rPr>
          <w:rFonts w:cs="Arial"/>
          <w:b/>
          <w:color w:val="000000" w:themeColor="text1"/>
        </w:rPr>
        <w:lastRenderedPageBreak/>
        <w:t>2. Recommendations for the Session</w:t>
      </w:r>
      <w:r w:rsidR="008C6288">
        <w:rPr>
          <w:rFonts w:cs="Arial"/>
          <w:b/>
          <w:color w:val="000000" w:themeColor="text1"/>
        </w:rPr>
        <w:t xml:space="preserve"> (and other pastoral staff)</w:t>
      </w:r>
    </w:p>
    <w:p w14:paraId="68986B04" w14:textId="77777777" w:rsidR="003171E0" w:rsidRPr="00AB00E9" w:rsidRDefault="003171E0" w:rsidP="003171E0">
      <w:pPr>
        <w:rPr>
          <w:rFonts w:cs="Arial"/>
          <w:b/>
          <w:color w:val="000000" w:themeColor="text1"/>
        </w:rPr>
      </w:pPr>
    </w:p>
    <w:tbl>
      <w:tblPr>
        <w:tblStyle w:val="TableGrid"/>
        <w:tblW w:w="0" w:type="auto"/>
        <w:tblLook w:val="04A0" w:firstRow="1" w:lastRow="0" w:firstColumn="1" w:lastColumn="0" w:noHBand="0" w:noVBand="1"/>
      </w:tblPr>
      <w:tblGrid>
        <w:gridCol w:w="4361"/>
        <w:gridCol w:w="2456"/>
        <w:gridCol w:w="2080"/>
        <w:gridCol w:w="5670"/>
      </w:tblGrid>
      <w:tr w:rsidR="006663E4" w:rsidRPr="00AB00E9" w14:paraId="750E7CF5" w14:textId="77777777" w:rsidTr="00461575">
        <w:tc>
          <w:tcPr>
            <w:tcW w:w="4361" w:type="dxa"/>
          </w:tcPr>
          <w:p w14:paraId="27B956F0" w14:textId="77777777" w:rsidR="006663E4" w:rsidRPr="00AB00E9" w:rsidRDefault="006663E4" w:rsidP="00461575">
            <w:pPr>
              <w:rPr>
                <w:rFonts w:cs="Arial"/>
                <w:b/>
                <w:color w:val="000000" w:themeColor="text1"/>
              </w:rPr>
            </w:pPr>
            <w:r w:rsidRPr="00AB00E9">
              <w:rPr>
                <w:rFonts w:cs="Arial"/>
                <w:b/>
                <w:color w:val="000000" w:themeColor="text1"/>
              </w:rPr>
              <w:t>Required Action/s</w:t>
            </w:r>
          </w:p>
          <w:p w14:paraId="0C48F64E" w14:textId="77777777" w:rsidR="006663E4" w:rsidRPr="00AB00E9" w:rsidRDefault="006663E4" w:rsidP="00461575">
            <w:pPr>
              <w:rPr>
                <w:rFonts w:cs="Arial"/>
                <w:color w:val="000000" w:themeColor="text1"/>
                <w:sz w:val="18"/>
                <w:szCs w:val="18"/>
              </w:rPr>
            </w:pPr>
            <w:r w:rsidRPr="00AB00E9">
              <w:rPr>
                <w:rFonts w:cs="Arial"/>
                <w:color w:val="000000" w:themeColor="text1"/>
                <w:sz w:val="18"/>
                <w:szCs w:val="18"/>
              </w:rPr>
              <w:t>(Record every required action for this category)</w:t>
            </w:r>
          </w:p>
        </w:tc>
        <w:tc>
          <w:tcPr>
            <w:tcW w:w="2456" w:type="dxa"/>
          </w:tcPr>
          <w:p w14:paraId="661DBBE4" w14:textId="77777777" w:rsidR="006663E4" w:rsidRPr="00AB00E9" w:rsidRDefault="006663E4" w:rsidP="00461575">
            <w:pPr>
              <w:rPr>
                <w:rFonts w:cs="Arial"/>
                <w:b/>
                <w:color w:val="000000" w:themeColor="text1"/>
              </w:rPr>
            </w:pPr>
            <w:r w:rsidRPr="00AB00E9">
              <w:rPr>
                <w:rFonts w:cs="Arial"/>
                <w:b/>
                <w:color w:val="000000" w:themeColor="text1"/>
              </w:rPr>
              <w:t xml:space="preserve">Due Date </w:t>
            </w:r>
          </w:p>
          <w:p w14:paraId="1DBE0474" w14:textId="77777777" w:rsidR="006663E4" w:rsidRPr="00AB00E9" w:rsidRDefault="006663E4" w:rsidP="00461575">
            <w:pPr>
              <w:rPr>
                <w:rFonts w:cs="Arial"/>
                <w:b/>
                <w:color w:val="000000" w:themeColor="text1"/>
                <w:sz w:val="18"/>
                <w:szCs w:val="18"/>
              </w:rPr>
            </w:pPr>
            <w:r w:rsidRPr="00AB00E9">
              <w:rPr>
                <w:rFonts w:cs="Arial"/>
                <w:color w:val="000000" w:themeColor="text1"/>
                <w:sz w:val="18"/>
                <w:szCs w:val="18"/>
              </w:rPr>
              <w:t>(Calculate from the date the Report was received)</w:t>
            </w:r>
          </w:p>
        </w:tc>
        <w:tc>
          <w:tcPr>
            <w:tcW w:w="2080" w:type="dxa"/>
          </w:tcPr>
          <w:p w14:paraId="1DBD9BD4" w14:textId="77777777" w:rsidR="006663E4" w:rsidRPr="00AB00E9" w:rsidRDefault="006663E4" w:rsidP="00461575">
            <w:pPr>
              <w:rPr>
                <w:rFonts w:cs="Arial"/>
                <w:b/>
                <w:color w:val="000000" w:themeColor="text1"/>
              </w:rPr>
            </w:pPr>
            <w:r w:rsidRPr="00AB00E9">
              <w:rPr>
                <w:rFonts w:cs="Arial"/>
                <w:b/>
                <w:color w:val="000000" w:themeColor="text1"/>
              </w:rPr>
              <w:t>Completion Date</w:t>
            </w:r>
          </w:p>
          <w:p w14:paraId="0E0FC4A6" w14:textId="77777777" w:rsidR="006663E4" w:rsidRPr="00AB00E9" w:rsidRDefault="006663E4" w:rsidP="00461575">
            <w:pPr>
              <w:rPr>
                <w:rFonts w:cs="Arial"/>
                <w:color w:val="000000" w:themeColor="text1"/>
                <w:sz w:val="18"/>
                <w:szCs w:val="18"/>
              </w:rPr>
            </w:pPr>
            <w:r w:rsidRPr="00AB00E9">
              <w:rPr>
                <w:rFonts w:cs="Arial"/>
                <w:color w:val="000000" w:themeColor="text1"/>
                <w:sz w:val="18"/>
                <w:szCs w:val="18"/>
              </w:rPr>
              <w:t xml:space="preserve">(Record the actual or estimated completion date)   </w:t>
            </w:r>
          </w:p>
        </w:tc>
        <w:tc>
          <w:tcPr>
            <w:tcW w:w="5670" w:type="dxa"/>
          </w:tcPr>
          <w:p w14:paraId="0DF7C35D" w14:textId="77777777" w:rsidR="006663E4" w:rsidRPr="00AB00E9" w:rsidRDefault="006663E4" w:rsidP="00461575">
            <w:pPr>
              <w:rPr>
                <w:rFonts w:cs="Arial"/>
                <w:b/>
                <w:color w:val="000000" w:themeColor="text1"/>
              </w:rPr>
            </w:pPr>
            <w:r w:rsidRPr="00AB00E9">
              <w:rPr>
                <w:rFonts w:cs="Arial"/>
                <w:b/>
                <w:color w:val="000000" w:themeColor="text1"/>
              </w:rPr>
              <w:t xml:space="preserve">Comment on Outstanding Action/s </w:t>
            </w:r>
            <w:r w:rsidRPr="00AB00E9">
              <w:rPr>
                <w:rFonts w:cs="Arial"/>
                <w:b/>
                <w:color w:val="000000" w:themeColor="text1"/>
              </w:rPr>
              <w:br/>
            </w:r>
            <w:r w:rsidRPr="00AB00E9">
              <w:rPr>
                <w:rFonts w:cs="Arial"/>
                <w:color w:val="000000" w:themeColor="text1"/>
                <w:sz w:val="18"/>
                <w:szCs w:val="18"/>
              </w:rPr>
              <w:t>(if required)</w:t>
            </w:r>
          </w:p>
        </w:tc>
      </w:tr>
      <w:tr w:rsidR="003171E0" w:rsidRPr="00AB00E9" w14:paraId="154D952C" w14:textId="77777777" w:rsidTr="003171E0">
        <w:tc>
          <w:tcPr>
            <w:tcW w:w="4361" w:type="dxa"/>
          </w:tcPr>
          <w:p w14:paraId="77ADEA49" w14:textId="77777777" w:rsidR="003171E0" w:rsidRPr="00AB00E9" w:rsidRDefault="003171E0" w:rsidP="003171E0">
            <w:pPr>
              <w:rPr>
                <w:rFonts w:cs="Arial"/>
                <w:b/>
                <w:color w:val="000000" w:themeColor="text1"/>
                <w:sz w:val="20"/>
                <w:szCs w:val="20"/>
              </w:rPr>
            </w:pPr>
            <w:r w:rsidRPr="00AB00E9">
              <w:rPr>
                <w:rFonts w:cs="Arial"/>
                <w:b/>
                <w:color w:val="000000" w:themeColor="text1"/>
                <w:sz w:val="20"/>
                <w:szCs w:val="20"/>
              </w:rPr>
              <w:t xml:space="preserve">1. </w:t>
            </w:r>
          </w:p>
        </w:tc>
        <w:tc>
          <w:tcPr>
            <w:tcW w:w="2456" w:type="dxa"/>
          </w:tcPr>
          <w:p w14:paraId="6601DECA" w14:textId="77777777" w:rsidR="003171E0" w:rsidRPr="00AB00E9" w:rsidRDefault="003171E0" w:rsidP="003171E0">
            <w:pPr>
              <w:rPr>
                <w:rFonts w:cs="Arial"/>
                <w:b/>
                <w:color w:val="000000" w:themeColor="text1"/>
                <w:sz w:val="20"/>
                <w:szCs w:val="20"/>
              </w:rPr>
            </w:pPr>
          </w:p>
        </w:tc>
        <w:tc>
          <w:tcPr>
            <w:tcW w:w="2080" w:type="dxa"/>
          </w:tcPr>
          <w:p w14:paraId="70CCD75A" w14:textId="77777777" w:rsidR="003171E0" w:rsidRPr="00AB00E9" w:rsidRDefault="003171E0" w:rsidP="003171E0">
            <w:pPr>
              <w:rPr>
                <w:rFonts w:cs="Arial"/>
                <w:b/>
                <w:color w:val="000000" w:themeColor="text1"/>
                <w:sz w:val="20"/>
                <w:szCs w:val="20"/>
              </w:rPr>
            </w:pPr>
          </w:p>
        </w:tc>
        <w:tc>
          <w:tcPr>
            <w:tcW w:w="5670" w:type="dxa"/>
          </w:tcPr>
          <w:p w14:paraId="7D6E8E14" w14:textId="77777777" w:rsidR="003171E0" w:rsidRPr="00AB00E9" w:rsidRDefault="003171E0" w:rsidP="003171E0">
            <w:pPr>
              <w:rPr>
                <w:rFonts w:cs="Arial"/>
                <w:b/>
                <w:color w:val="000000" w:themeColor="text1"/>
                <w:sz w:val="20"/>
                <w:szCs w:val="20"/>
              </w:rPr>
            </w:pPr>
          </w:p>
        </w:tc>
      </w:tr>
      <w:tr w:rsidR="003171E0" w:rsidRPr="00AB00E9" w14:paraId="048E20B7" w14:textId="77777777" w:rsidTr="003171E0">
        <w:tc>
          <w:tcPr>
            <w:tcW w:w="4361" w:type="dxa"/>
          </w:tcPr>
          <w:p w14:paraId="5C606EDB" w14:textId="77777777" w:rsidR="003171E0" w:rsidRPr="00AB00E9" w:rsidRDefault="003171E0" w:rsidP="003171E0">
            <w:pPr>
              <w:rPr>
                <w:rFonts w:cs="Arial"/>
                <w:b/>
                <w:color w:val="000000" w:themeColor="text1"/>
                <w:sz w:val="20"/>
                <w:szCs w:val="20"/>
              </w:rPr>
            </w:pPr>
            <w:r w:rsidRPr="00AB00E9">
              <w:rPr>
                <w:rFonts w:cs="Arial"/>
                <w:b/>
                <w:color w:val="000000" w:themeColor="text1"/>
                <w:sz w:val="20"/>
                <w:szCs w:val="20"/>
              </w:rPr>
              <w:t xml:space="preserve">2. </w:t>
            </w:r>
          </w:p>
        </w:tc>
        <w:tc>
          <w:tcPr>
            <w:tcW w:w="2456" w:type="dxa"/>
          </w:tcPr>
          <w:p w14:paraId="7A89B866" w14:textId="77777777" w:rsidR="003171E0" w:rsidRPr="00AB00E9" w:rsidRDefault="003171E0" w:rsidP="003171E0">
            <w:pPr>
              <w:rPr>
                <w:rFonts w:cs="Arial"/>
                <w:b/>
                <w:color w:val="000000" w:themeColor="text1"/>
                <w:sz w:val="20"/>
                <w:szCs w:val="20"/>
              </w:rPr>
            </w:pPr>
          </w:p>
        </w:tc>
        <w:tc>
          <w:tcPr>
            <w:tcW w:w="2080" w:type="dxa"/>
          </w:tcPr>
          <w:p w14:paraId="10741007" w14:textId="77777777" w:rsidR="003171E0" w:rsidRPr="00AB00E9" w:rsidRDefault="003171E0" w:rsidP="003171E0">
            <w:pPr>
              <w:rPr>
                <w:rFonts w:cs="Arial"/>
                <w:b/>
                <w:color w:val="000000" w:themeColor="text1"/>
                <w:sz w:val="20"/>
                <w:szCs w:val="20"/>
              </w:rPr>
            </w:pPr>
          </w:p>
        </w:tc>
        <w:tc>
          <w:tcPr>
            <w:tcW w:w="5670" w:type="dxa"/>
          </w:tcPr>
          <w:p w14:paraId="4F979078" w14:textId="77777777" w:rsidR="003171E0" w:rsidRPr="00AB00E9" w:rsidRDefault="003171E0" w:rsidP="003171E0">
            <w:pPr>
              <w:rPr>
                <w:rFonts w:cs="Arial"/>
                <w:b/>
                <w:color w:val="000000" w:themeColor="text1"/>
                <w:sz w:val="20"/>
                <w:szCs w:val="20"/>
              </w:rPr>
            </w:pPr>
          </w:p>
        </w:tc>
      </w:tr>
      <w:tr w:rsidR="003171E0" w:rsidRPr="00AB00E9" w14:paraId="47B9A9A9" w14:textId="77777777" w:rsidTr="003171E0">
        <w:tc>
          <w:tcPr>
            <w:tcW w:w="4361" w:type="dxa"/>
          </w:tcPr>
          <w:p w14:paraId="5B89CD24" w14:textId="77777777" w:rsidR="003171E0" w:rsidRPr="00AB00E9" w:rsidRDefault="003171E0" w:rsidP="003171E0">
            <w:pPr>
              <w:rPr>
                <w:rFonts w:cs="Arial"/>
                <w:b/>
                <w:color w:val="000000" w:themeColor="text1"/>
                <w:sz w:val="20"/>
                <w:szCs w:val="20"/>
              </w:rPr>
            </w:pPr>
            <w:r w:rsidRPr="00AB00E9">
              <w:rPr>
                <w:rFonts w:cs="Arial"/>
                <w:b/>
                <w:color w:val="000000" w:themeColor="text1"/>
                <w:sz w:val="20"/>
                <w:szCs w:val="20"/>
              </w:rPr>
              <w:t xml:space="preserve">3. </w:t>
            </w:r>
          </w:p>
        </w:tc>
        <w:tc>
          <w:tcPr>
            <w:tcW w:w="2456" w:type="dxa"/>
          </w:tcPr>
          <w:p w14:paraId="508FD4EA" w14:textId="77777777" w:rsidR="003171E0" w:rsidRPr="00AB00E9" w:rsidRDefault="003171E0" w:rsidP="003171E0">
            <w:pPr>
              <w:rPr>
                <w:rFonts w:cs="Arial"/>
                <w:b/>
                <w:color w:val="000000" w:themeColor="text1"/>
                <w:sz w:val="20"/>
                <w:szCs w:val="20"/>
              </w:rPr>
            </w:pPr>
          </w:p>
        </w:tc>
        <w:tc>
          <w:tcPr>
            <w:tcW w:w="2080" w:type="dxa"/>
          </w:tcPr>
          <w:p w14:paraId="38E7F1FF" w14:textId="77777777" w:rsidR="003171E0" w:rsidRPr="00AB00E9" w:rsidRDefault="003171E0" w:rsidP="003171E0">
            <w:pPr>
              <w:rPr>
                <w:rFonts w:cs="Arial"/>
                <w:b/>
                <w:color w:val="000000" w:themeColor="text1"/>
                <w:sz w:val="20"/>
                <w:szCs w:val="20"/>
              </w:rPr>
            </w:pPr>
          </w:p>
        </w:tc>
        <w:tc>
          <w:tcPr>
            <w:tcW w:w="5670" w:type="dxa"/>
          </w:tcPr>
          <w:p w14:paraId="353B8713" w14:textId="77777777" w:rsidR="003171E0" w:rsidRPr="00AB00E9" w:rsidRDefault="003171E0" w:rsidP="003171E0">
            <w:pPr>
              <w:rPr>
                <w:rFonts w:cs="Arial"/>
                <w:b/>
                <w:color w:val="000000" w:themeColor="text1"/>
                <w:sz w:val="20"/>
                <w:szCs w:val="20"/>
              </w:rPr>
            </w:pPr>
          </w:p>
        </w:tc>
      </w:tr>
      <w:tr w:rsidR="003171E0" w:rsidRPr="00AB00E9" w14:paraId="15BE1AFB" w14:textId="77777777" w:rsidTr="003171E0">
        <w:tc>
          <w:tcPr>
            <w:tcW w:w="4361" w:type="dxa"/>
          </w:tcPr>
          <w:p w14:paraId="38AE965B" w14:textId="77777777" w:rsidR="003171E0" w:rsidRPr="00AB00E9" w:rsidRDefault="003171E0" w:rsidP="003171E0">
            <w:pPr>
              <w:rPr>
                <w:rFonts w:cs="Arial"/>
                <w:b/>
                <w:color w:val="000000" w:themeColor="text1"/>
                <w:sz w:val="20"/>
                <w:szCs w:val="20"/>
              </w:rPr>
            </w:pPr>
            <w:r w:rsidRPr="00AB00E9">
              <w:rPr>
                <w:rFonts w:cs="Arial"/>
                <w:b/>
                <w:color w:val="000000" w:themeColor="text1"/>
                <w:sz w:val="20"/>
                <w:szCs w:val="20"/>
              </w:rPr>
              <w:t xml:space="preserve">4. </w:t>
            </w:r>
          </w:p>
        </w:tc>
        <w:tc>
          <w:tcPr>
            <w:tcW w:w="2456" w:type="dxa"/>
          </w:tcPr>
          <w:p w14:paraId="1CCAF25C" w14:textId="77777777" w:rsidR="003171E0" w:rsidRPr="00AB00E9" w:rsidRDefault="003171E0" w:rsidP="003171E0">
            <w:pPr>
              <w:rPr>
                <w:rFonts w:cs="Arial"/>
                <w:b/>
                <w:color w:val="000000" w:themeColor="text1"/>
                <w:sz w:val="20"/>
                <w:szCs w:val="20"/>
              </w:rPr>
            </w:pPr>
          </w:p>
        </w:tc>
        <w:tc>
          <w:tcPr>
            <w:tcW w:w="2080" w:type="dxa"/>
          </w:tcPr>
          <w:p w14:paraId="30C069F9" w14:textId="77777777" w:rsidR="003171E0" w:rsidRPr="00AB00E9" w:rsidRDefault="003171E0" w:rsidP="003171E0">
            <w:pPr>
              <w:rPr>
                <w:rFonts w:cs="Arial"/>
                <w:b/>
                <w:color w:val="000000" w:themeColor="text1"/>
                <w:sz w:val="20"/>
                <w:szCs w:val="20"/>
              </w:rPr>
            </w:pPr>
          </w:p>
        </w:tc>
        <w:tc>
          <w:tcPr>
            <w:tcW w:w="5670" w:type="dxa"/>
          </w:tcPr>
          <w:p w14:paraId="60AE31EC" w14:textId="77777777" w:rsidR="003171E0" w:rsidRPr="00AB00E9" w:rsidRDefault="003171E0" w:rsidP="003171E0">
            <w:pPr>
              <w:rPr>
                <w:rFonts w:cs="Arial"/>
                <w:b/>
                <w:color w:val="000000" w:themeColor="text1"/>
                <w:sz w:val="20"/>
                <w:szCs w:val="20"/>
              </w:rPr>
            </w:pPr>
          </w:p>
        </w:tc>
      </w:tr>
      <w:tr w:rsidR="003171E0" w:rsidRPr="00AB00E9" w14:paraId="07FC4A20" w14:textId="77777777" w:rsidTr="003171E0">
        <w:tc>
          <w:tcPr>
            <w:tcW w:w="4361" w:type="dxa"/>
          </w:tcPr>
          <w:p w14:paraId="391DC668" w14:textId="77777777" w:rsidR="003171E0" w:rsidRPr="00AB00E9" w:rsidRDefault="003171E0" w:rsidP="003171E0">
            <w:pPr>
              <w:rPr>
                <w:rFonts w:cs="Arial"/>
                <w:b/>
                <w:color w:val="000000" w:themeColor="text1"/>
                <w:sz w:val="20"/>
                <w:szCs w:val="20"/>
              </w:rPr>
            </w:pPr>
            <w:r w:rsidRPr="00AB00E9">
              <w:rPr>
                <w:rFonts w:cs="Arial"/>
                <w:b/>
                <w:color w:val="000000" w:themeColor="text1"/>
                <w:sz w:val="20"/>
                <w:szCs w:val="20"/>
              </w:rPr>
              <w:t xml:space="preserve">5. </w:t>
            </w:r>
          </w:p>
        </w:tc>
        <w:tc>
          <w:tcPr>
            <w:tcW w:w="2456" w:type="dxa"/>
          </w:tcPr>
          <w:p w14:paraId="4651589A" w14:textId="77777777" w:rsidR="003171E0" w:rsidRPr="00AB00E9" w:rsidRDefault="003171E0" w:rsidP="003171E0">
            <w:pPr>
              <w:rPr>
                <w:rFonts w:cs="Arial"/>
                <w:b/>
                <w:color w:val="000000" w:themeColor="text1"/>
                <w:sz w:val="20"/>
                <w:szCs w:val="20"/>
              </w:rPr>
            </w:pPr>
          </w:p>
        </w:tc>
        <w:tc>
          <w:tcPr>
            <w:tcW w:w="2080" w:type="dxa"/>
          </w:tcPr>
          <w:p w14:paraId="39C0D719" w14:textId="77777777" w:rsidR="003171E0" w:rsidRPr="00AB00E9" w:rsidRDefault="003171E0" w:rsidP="003171E0">
            <w:pPr>
              <w:rPr>
                <w:rFonts w:cs="Arial"/>
                <w:b/>
                <w:color w:val="000000" w:themeColor="text1"/>
                <w:sz w:val="20"/>
                <w:szCs w:val="20"/>
              </w:rPr>
            </w:pPr>
          </w:p>
        </w:tc>
        <w:tc>
          <w:tcPr>
            <w:tcW w:w="5670" w:type="dxa"/>
          </w:tcPr>
          <w:p w14:paraId="3608BB0A" w14:textId="77777777" w:rsidR="003171E0" w:rsidRPr="00AB00E9" w:rsidRDefault="003171E0" w:rsidP="003171E0">
            <w:pPr>
              <w:rPr>
                <w:rFonts w:cs="Arial"/>
                <w:b/>
                <w:color w:val="000000" w:themeColor="text1"/>
                <w:sz w:val="20"/>
                <w:szCs w:val="20"/>
              </w:rPr>
            </w:pPr>
          </w:p>
        </w:tc>
      </w:tr>
      <w:tr w:rsidR="0099105F" w:rsidRPr="00AB00E9" w14:paraId="5AAF6755" w14:textId="77777777" w:rsidTr="003171E0">
        <w:tc>
          <w:tcPr>
            <w:tcW w:w="4361" w:type="dxa"/>
          </w:tcPr>
          <w:p w14:paraId="5CF6B8C6" w14:textId="32EF536D" w:rsidR="0099105F" w:rsidRPr="00AB00E9" w:rsidRDefault="0099105F" w:rsidP="003171E0">
            <w:pPr>
              <w:rPr>
                <w:rFonts w:cs="Arial"/>
                <w:b/>
                <w:color w:val="000000" w:themeColor="text1"/>
                <w:sz w:val="20"/>
                <w:szCs w:val="20"/>
              </w:rPr>
            </w:pPr>
            <w:r w:rsidRPr="00AB00E9">
              <w:rPr>
                <w:rFonts w:cs="Arial"/>
                <w:b/>
                <w:color w:val="000000" w:themeColor="text1"/>
                <w:sz w:val="20"/>
                <w:szCs w:val="20"/>
              </w:rPr>
              <w:t>6.</w:t>
            </w:r>
          </w:p>
        </w:tc>
        <w:tc>
          <w:tcPr>
            <w:tcW w:w="2456" w:type="dxa"/>
          </w:tcPr>
          <w:p w14:paraId="001B7B85" w14:textId="77777777" w:rsidR="0099105F" w:rsidRPr="00AB00E9" w:rsidRDefault="0099105F" w:rsidP="003171E0">
            <w:pPr>
              <w:rPr>
                <w:rFonts w:cs="Arial"/>
                <w:b/>
                <w:color w:val="000000" w:themeColor="text1"/>
                <w:sz w:val="20"/>
                <w:szCs w:val="20"/>
              </w:rPr>
            </w:pPr>
          </w:p>
        </w:tc>
        <w:tc>
          <w:tcPr>
            <w:tcW w:w="2080" w:type="dxa"/>
          </w:tcPr>
          <w:p w14:paraId="395E4CE6" w14:textId="77777777" w:rsidR="0099105F" w:rsidRPr="00AB00E9" w:rsidRDefault="0099105F" w:rsidP="003171E0">
            <w:pPr>
              <w:rPr>
                <w:rFonts w:cs="Arial"/>
                <w:b/>
                <w:color w:val="000000" w:themeColor="text1"/>
                <w:sz w:val="20"/>
                <w:szCs w:val="20"/>
              </w:rPr>
            </w:pPr>
          </w:p>
        </w:tc>
        <w:tc>
          <w:tcPr>
            <w:tcW w:w="5670" w:type="dxa"/>
          </w:tcPr>
          <w:p w14:paraId="71B8D424" w14:textId="77777777" w:rsidR="0099105F" w:rsidRPr="00AB00E9" w:rsidRDefault="0099105F" w:rsidP="003171E0">
            <w:pPr>
              <w:rPr>
                <w:rFonts w:cs="Arial"/>
                <w:b/>
                <w:color w:val="000000" w:themeColor="text1"/>
                <w:sz w:val="20"/>
                <w:szCs w:val="20"/>
              </w:rPr>
            </w:pPr>
          </w:p>
        </w:tc>
      </w:tr>
      <w:tr w:rsidR="0099105F" w:rsidRPr="00AB00E9" w14:paraId="14699E6C" w14:textId="77777777" w:rsidTr="003171E0">
        <w:tc>
          <w:tcPr>
            <w:tcW w:w="4361" w:type="dxa"/>
          </w:tcPr>
          <w:p w14:paraId="263F5877" w14:textId="22604D4C" w:rsidR="0099105F" w:rsidRPr="00AB00E9" w:rsidRDefault="0099105F" w:rsidP="003171E0">
            <w:pPr>
              <w:rPr>
                <w:rFonts w:cs="Arial"/>
                <w:b/>
                <w:color w:val="000000" w:themeColor="text1"/>
                <w:sz w:val="20"/>
                <w:szCs w:val="20"/>
              </w:rPr>
            </w:pPr>
            <w:r w:rsidRPr="00AB00E9">
              <w:rPr>
                <w:rFonts w:cs="Arial"/>
                <w:b/>
                <w:color w:val="000000" w:themeColor="text1"/>
                <w:sz w:val="20"/>
                <w:szCs w:val="20"/>
              </w:rPr>
              <w:t>7.</w:t>
            </w:r>
          </w:p>
        </w:tc>
        <w:tc>
          <w:tcPr>
            <w:tcW w:w="2456" w:type="dxa"/>
          </w:tcPr>
          <w:p w14:paraId="67318F2A" w14:textId="77777777" w:rsidR="0099105F" w:rsidRPr="00AB00E9" w:rsidRDefault="0099105F" w:rsidP="003171E0">
            <w:pPr>
              <w:rPr>
                <w:rFonts w:cs="Arial"/>
                <w:b/>
                <w:color w:val="000000" w:themeColor="text1"/>
                <w:sz w:val="20"/>
                <w:szCs w:val="20"/>
              </w:rPr>
            </w:pPr>
          </w:p>
        </w:tc>
        <w:tc>
          <w:tcPr>
            <w:tcW w:w="2080" w:type="dxa"/>
          </w:tcPr>
          <w:p w14:paraId="734E3877" w14:textId="77777777" w:rsidR="0099105F" w:rsidRPr="00AB00E9" w:rsidRDefault="0099105F" w:rsidP="003171E0">
            <w:pPr>
              <w:rPr>
                <w:rFonts w:cs="Arial"/>
                <w:b/>
                <w:color w:val="000000" w:themeColor="text1"/>
                <w:sz w:val="20"/>
                <w:szCs w:val="20"/>
              </w:rPr>
            </w:pPr>
          </w:p>
        </w:tc>
        <w:tc>
          <w:tcPr>
            <w:tcW w:w="5670" w:type="dxa"/>
          </w:tcPr>
          <w:p w14:paraId="1AD910E3" w14:textId="77777777" w:rsidR="0099105F" w:rsidRPr="00AB00E9" w:rsidRDefault="0099105F" w:rsidP="003171E0">
            <w:pPr>
              <w:rPr>
                <w:rFonts w:cs="Arial"/>
                <w:b/>
                <w:color w:val="000000" w:themeColor="text1"/>
                <w:sz w:val="20"/>
                <w:szCs w:val="20"/>
              </w:rPr>
            </w:pPr>
          </w:p>
        </w:tc>
      </w:tr>
    </w:tbl>
    <w:p w14:paraId="74B458C8" w14:textId="77777777" w:rsidR="003171E0" w:rsidRPr="00AB00E9" w:rsidRDefault="003171E0" w:rsidP="003171E0">
      <w:pPr>
        <w:rPr>
          <w:rFonts w:cs="Arial"/>
          <w:b/>
          <w:color w:val="000000" w:themeColor="text1"/>
        </w:rPr>
      </w:pPr>
    </w:p>
    <w:p w14:paraId="29BC8E07" w14:textId="77777777" w:rsidR="003171E0" w:rsidRPr="00AB00E9" w:rsidRDefault="003171E0">
      <w:pPr>
        <w:rPr>
          <w:rFonts w:cs="Arial"/>
          <w:b/>
          <w:color w:val="000000" w:themeColor="text1"/>
        </w:rPr>
      </w:pPr>
    </w:p>
    <w:p w14:paraId="44627000" w14:textId="77777777" w:rsidR="003171E0" w:rsidRPr="00AB00E9" w:rsidRDefault="003171E0">
      <w:pPr>
        <w:rPr>
          <w:rFonts w:cs="Arial"/>
          <w:b/>
          <w:color w:val="000000" w:themeColor="text1"/>
        </w:rPr>
      </w:pPr>
    </w:p>
    <w:p w14:paraId="4AA36CEB" w14:textId="2878FBD9" w:rsidR="003171E0" w:rsidRPr="00AB00E9" w:rsidRDefault="003171E0" w:rsidP="003171E0">
      <w:pPr>
        <w:rPr>
          <w:rFonts w:cs="Arial"/>
          <w:b/>
          <w:color w:val="000000" w:themeColor="text1"/>
        </w:rPr>
      </w:pPr>
      <w:r w:rsidRPr="00AB00E9">
        <w:rPr>
          <w:rFonts w:cs="Arial"/>
          <w:b/>
          <w:color w:val="000000" w:themeColor="text1"/>
        </w:rPr>
        <w:t>3. Recommendations for the Committee of Management</w:t>
      </w:r>
    </w:p>
    <w:p w14:paraId="7A96445E" w14:textId="77777777" w:rsidR="003171E0" w:rsidRPr="00AB00E9" w:rsidRDefault="003171E0" w:rsidP="003171E0">
      <w:pPr>
        <w:rPr>
          <w:rFonts w:cs="Arial"/>
          <w:b/>
          <w:color w:val="000000" w:themeColor="text1"/>
        </w:rPr>
      </w:pPr>
    </w:p>
    <w:tbl>
      <w:tblPr>
        <w:tblStyle w:val="TableGrid"/>
        <w:tblW w:w="0" w:type="auto"/>
        <w:tblLook w:val="04A0" w:firstRow="1" w:lastRow="0" w:firstColumn="1" w:lastColumn="0" w:noHBand="0" w:noVBand="1"/>
      </w:tblPr>
      <w:tblGrid>
        <w:gridCol w:w="4361"/>
        <w:gridCol w:w="2456"/>
        <w:gridCol w:w="2080"/>
        <w:gridCol w:w="5670"/>
      </w:tblGrid>
      <w:tr w:rsidR="006663E4" w:rsidRPr="00AB00E9" w14:paraId="53CDEC84" w14:textId="77777777" w:rsidTr="00461575">
        <w:tc>
          <w:tcPr>
            <w:tcW w:w="4361" w:type="dxa"/>
          </w:tcPr>
          <w:p w14:paraId="47DCA95B" w14:textId="77777777" w:rsidR="006663E4" w:rsidRPr="00AB00E9" w:rsidRDefault="006663E4" w:rsidP="00461575">
            <w:pPr>
              <w:rPr>
                <w:rFonts w:cs="Arial"/>
                <w:b/>
                <w:color w:val="000000" w:themeColor="text1"/>
              </w:rPr>
            </w:pPr>
            <w:r w:rsidRPr="00AB00E9">
              <w:rPr>
                <w:rFonts w:cs="Arial"/>
                <w:b/>
                <w:color w:val="000000" w:themeColor="text1"/>
              </w:rPr>
              <w:t>Required Action/s</w:t>
            </w:r>
          </w:p>
          <w:p w14:paraId="7759E6B1" w14:textId="77777777" w:rsidR="006663E4" w:rsidRPr="00AB00E9" w:rsidRDefault="006663E4" w:rsidP="00461575">
            <w:pPr>
              <w:rPr>
                <w:rFonts w:cs="Arial"/>
                <w:color w:val="000000" w:themeColor="text1"/>
                <w:sz w:val="18"/>
                <w:szCs w:val="18"/>
              </w:rPr>
            </w:pPr>
            <w:r w:rsidRPr="00AB00E9">
              <w:rPr>
                <w:rFonts w:cs="Arial"/>
                <w:color w:val="000000" w:themeColor="text1"/>
                <w:sz w:val="18"/>
                <w:szCs w:val="18"/>
              </w:rPr>
              <w:t>(Record every required action for this category)</w:t>
            </w:r>
          </w:p>
        </w:tc>
        <w:tc>
          <w:tcPr>
            <w:tcW w:w="2456" w:type="dxa"/>
          </w:tcPr>
          <w:p w14:paraId="4EF3FDF3" w14:textId="77777777" w:rsidR="006663E4" w:rsidRPr="00AB00E9" w:rsidRDefault="006663E4" w:rsidP="00461575">
            <w:pPr>
              <w:rPr>
                <w:rFonts w:cs="Arial"/>
                <w:b/>
                <w:color w:val="000000" w:themeColor="text1"/>
              </w:rPr>
            </w:pPr>
            <w:r w:rsidRPr="00AB00E9">
              <w:rPr>
                <w:rFonts w:cs="Arial"/>
                <w:b/>
                <w:color w:val="000000" w:themeColor="text1"/>
              </w:rPr>
              <w:t xml:space="preserve">Due Date </w:t>
            </w:r>
          </w:p>
          <w:p w14:paraId="0162319E" w14:textId="77777777" w:rsidR="006663E4" w:rsidRPr="00AB00E9" w:rsidRDefault="006663E4" w:rsidP="00461575">
            <w:pPr>
              <w:rPr>
                <w:rFonts w:cs="Arial"/>
                <w:b/>
                <w:color w:val="000000" w:themeColor="text1"/>
                <w:sz w:val="18"/>
                <w:szCs w:val="18"/>
              </w:rPr>
            </w:pPr>
            <w:r w:rsidRPr="00AB00E9">
              <w:rPr>
                <w:rFonts w:cs="Arial"/>
                <w:color w:val="000000" w:themeColor="text1"/>
                <w:sz w:val="18"/>
                <w:szCs w:val="18"/>
              </w:rPr>
              <w:t>(Calculate from the date the Report was received)</w:t>
            </w:r>
          </w:p>
        </w:tc>
        <w:tc>
          <w:tcPr>
            <w:tcW w:w="2080" w:type="dxa"/>
          </w:tcPr>
          <w:p w14:paraId="2F1621D0" w14:textId="77777777" w:rsidR="006663E4" w:rsidRPr="00AB00E9" w:rsidRDefault="006663E4" w:rsidP="00461575">
            <w:pPr>
              <w:rPr>
                <w:rFonts w:cs="Arial"/>
                <w:b/>
                <w:color w:val="000000" w:themeColor="text1"/>
              </w:rPr>
            </w:pPr>
            <w:r w:rsidRPr="00AB00E9">
              <w:rPr>
                <w:rFonts w:cs="Arial"/>
                <w:b/>
                <w:color w:val="000000" w:themeColor="text1"/>
              </w:rPr>
              <w:t>Completion Date</w:t>
            </w:r>
          </w:p>
          <w:p w14:paraId="7F1BF0DE" w14:textId="77777777" w:rsidR="006663E4" w:rsidRPr="00AB00E9" w:rsidRDefault="006663E4" w:rsidP="00461575">
            <w:pPr>
              <w:rPr>
                <w:rFonts w:cs="Arial"/>
                <w:color w:val="000000" w:themeColor="text1"/>
                <w:sz w:val="18"/>
                <w:szCs w:val="18"/>
              </w:rPr>
            </w:pPr>
            <w:r w:rsidRPr="00AB00E9">
              <w:rPr>
                <w:rFonts w:cs="Arial"/>
                <w:color w:val="000000" w:themeColor="text1"/>
                <w:sz w:val="18"/>
                <w:szCs w:val="18"/>
              </w:rPr>
              <w:t xml:space="preserve">(Record the actual or estimated completion date)   </w:t>
            </w:r>
          </w:p>
        </w:tc>
        <w:tc>
          <w:tcPr>
            <w:tcW w:w="5670" w:type="dxa"/>
          </w:tcPr>
          <w:p w14:paraId="6DF464DA" w14:textId="77777777" w:rsidR="006663E4" w:rsidRPr="00AB00E9" w:rsidRDefault="006663E4" w:rsidP="00461575">
            <w:pPr>
              <w:rPr>
                <w:rFonts w:cs="Arial"/>
                <w:b/>
                <w:color w:val="000000" w:themeColor="text1"/>
              </w:rPr>
            </w:pPr>
            <w:r w:rsidRPr="00AB00E9">
              <w:rPr>
                <w:rFonts w:cs="Arial"/>
                <w:b/>
                <w:color w:val="000000" w:themeColor="text1"/>
              </w:rPr>
              <w:t xml:space="preserve">Comment on Outstanding Action/s </w:t>
            </w:r>
            <w:r w:rsidRPr="00AB00E9">
              <w:rPr>
                <w:rFonts w:cs="Arial"/>
                <w:b/>
                <w:color w:val="000000" w:themeColor="text1"/>
              </w:rPr>
              <w:br/>
            </w:r>
            <w:r w:rsidRPr="00AB00E9">
              <w:rPr>
                <w:rFonts w:cs="Arial"/>
                <w:color w:val="000000" w:themeColor="text1"/>
                <w:sz w:val="18"/>
                <w:szCs w:val="18"/>
              </w:rPr>
              <w:t>(if required)</w:t>
            </w:r>
          </w:p>
        </w:tc>
      </w:tr>
      <w:tr w:rsidR="003171E0" w:rsidRPr="00AB00E9" w14:paraId="058564F6" w14:textId="77777777" w:rsidTr="003171E0">
        <w:tc>
          <w:tcPr>
            <w:tcW w:w="4361" w:type="dxa"/>
          </w:tcPr>
          <w:p w14:paraId="6C835231" w14:textId="77777777" w:rsidR="003171E0" w:rsidRPr="00AB00E9" w:rsidRDefault="003171E0" w:rsidP="003171E0">
            <w:pPr>
              <w:rPr>
                <w:rFonts w:cs="Arial"/>
                <w:b/>
                <w:color w:val="000000" w:themeColor="text1"/>
                <w:sz w:val="20"/>
                <w:szCs w:val="20"/>
              </w:rPr>
            </w:pPr>
            <w:r w:rsidRPr="00AB00E9">
              <w:rPr>
                <w:rFonts w:cs="Arial"/>
                <w:b/>
                <w:color w:val="000000" w:themeColor="text1"/>
                <w:sz w:val="20"/>
                <w:szCs w:val="20"/>
              </w:rPr>
              <w:t xml:space="preserve">1. </w:t>
            </w:r>
          </w:p>
        </w:tc>
        <w:tc>
          <w:tcPr>
            <w:tcW w:w="2456" w:type="dxa"/>
          </w:tcPr>
          <w:p w14:paraId="04F505C2" w14:textId="77777777" w:rsidR="003171E0" w:rsidRPr="00AB00E9" w:rsidRDefault="003171E0" w:rsidP="003171E0">
            <w:pPr>
              <w:rPr>
                <w:rFonts w:cs="Arial"/>
                <w:b/>
                <w:color w:val="000000" w:themeColor="text1"/>
                <w:sz w:val="20"/>
                <w:szCs w:val="20"/>
              </w:rPr>
            </w:pPr>
          </w:p>
        </w:tc>
        <w:tc>
          <w:tcPr>
            <w:tcW w:w="2080" w:type="dxa"/>
          </w:tcPr>
          <w:p w14:paraId="46EAA2F1" w14:textId="77777777" w:rsidR="003171E0" w:rsidRPr="00AB00E9" w:rsidRDefault="003171E0" w:rsidP="003171E0">
            <w:pPr>
              <w:rPr>
                <w:rFonts w:cs="Arial"/>
                <w:b/>
                <w:color w:val="000000" w:themeColor="text1"/>
                <w:sz w:val="20"/>
                <w:szCs w:val="20"/>
              </w:rPr>
            </w:pPr>
          </w:p>
        </w:tc>
        <w:tc>
          <w:tcPr>
            <w:tcW w:w="5670" w:type="dxa"/>
          </w:tcPr>
          <w:p w14:paraId="3279CB9F" w14:textId="77777777" w:rsidR="003171E0" w:rsidRPr="00AB00E9" w:rsidRDefault="003171E0" w:rsidP="003171E0">
            <w:pPr>
              <w:rPr>
                <w:rFonts w:cs="Arial"/>
                <w:b/>
                <w:color w:val="000000" w:themeColor="text1"/>
                <w:sz w:val="20"/>
                <w:szCs w:val="20"/>
              </w:rPr>
            </w:pPr>
          </w:p>
        </w:tc>
      </w:tr>
      <w:tr w:rsidR="003171E0" w:rsidRPr="00AB00E9" w14:paraId="078FEF1F" w14:textId="77777777" w:rsidTr="003171E0">
        <w:tc>
          <w:tcPr>
            <w:tcW w:w="4361" w:type="dxa"/>
          </w:tcPr>
          <w:p w14:paraId="697EEECE" w14:textId="77777777" w:rsidR="003171E0" w:rsidRPr="00AB00E9" w:rsidRDefault="003171E0" w:rsidP="003171E0">
            <w:pPr>
              <w:rPr>
                <w:rFonts w:cs="Arial"/>
                <w:b/>
                <w:color w:val="000000" w:themeColor="text1"/>
                <w:sz w:val="20"/>
                <w:szCs w:val="20"/>
              </w:rPr>
            </w:pPr>
            <w:r w:rsidRPr="00AB00E9">
              <w:rPr>
                <w:rFonts w:cs="Arial"/>
                <w:b/>
                <w:color w:val="000000" w:themeColor="text1"/>
                <w:sz w:val="20"/>
                <w:szCs w:val="20"/>
              </w:rPr>
              <w:t xml:space="preserve">2. </w:t>
            </w:r>
          </w:p>
        </w:tc>
        <w:tc>
          <w:tcPr>
            <w:tcW w:w="2456" w:type="dxa"/>
          </w:tcPr>
          <w:p w14:paraId="459C52F1" w14:textId="77777777" w:rsidR="003171E0" w:rsidRPr="00AB00E9" w:rsidRDefault="003171E0" w:rsidP="003171E0">
            <w:pPr>
              <w:rPr>
                <w:rFonts w:cs="Arial"/>
                <w:b/>
                <w:color w:val="000000" w:themeColor="text1"/>
                <w:sz w:val="20"/>
                <w:szCs w:val="20"/>
              </w:rPr>
            </w:pPr>
          </w:p>
        </w:tc>
        <w:tc>
          <w:tcPr>
            <w:tcW w:w="2080" w:type="dxa"/>
          </w:tcPr>
          <w:p w14:paraId="1926B5EE" w14:textId="77777777" w:rsidR="003171E0" w:rsidRPr="00AB00E9" w:rsidRDefault="003171E0" w:rsidP="003171E0">
            <w:pPr>
              <w:rPr>
                <w:rFonts w:cs="Arial"/>
                <w:b/>
                <w:color w:val="000000" w:themeColor="text1"/>
                <w:sz w:val="20"/>
                <w:szCs w:val="20"/>
              </w:rPr>
            </w:pPr>
          </w:p>
        </w:tc>
        <w:tc>
          <w:tcPr>
            <w:tcW w:w="5670" w:type="dxa"/>
          </w:tcPr>
          <w:p w14:paraId="7D1E1EC9" w14:textId="77777777" w:rsidR="003171E0" w:rsidRPr="00AB00E9" w:rsidRDefault="003171E0" w:rsidP="003171E0">
            <w:pPr>
              <w:rPr>
                <w:rFonts w:cs="Arial"/>
                <w:b/>
                <w:color w:val="000000" w:themeColor="text1"/>
                <w:sz w:val="20"/>
                <w:szCs w:val="20"/>
              </w:rPr>
            </w:pPr>
          </w:p>
        </w:tc>
      </w:tr>
      <w:tr w:rsidR="003171E0" w:rsidRPr="00AB00E9" w14:paraId="396D8D60" w14:textId="77777777" w:rsidTr="003171E0">
        <w:tc>
          <w:tcPr>
            <w:tcW w:w="4361" w:type="dxa"/>
          </w:tcPr>
          <w:p w14:paraId="37D53388" w14:textId="77777777" w:rsidR="003171E0" w:rsidRPr="00AB00E9" w:rsidRDefault="003171E0" w:rsidP="003171E0">
            <w:pPr>
              <w:rPr>
                <w:rFonts w:cs="Arial"/>
                <w:b/>
                <w:color w:val="000000" w:themeColor="text1"/>
                <w:sz w:val="20"/>
                <w:szCs w:val="20"/>
              </w:rPr>
            </w:pPr>
            <w:r w:rsidRPr="00AB00E9">
              <w:rPr>
                <w:rFonts w:cs="Arial"/>
                <w:b/>
                <w:color w:val="000000" w:themeColor="text1"/>
                <w:sz w:val="20"/>
                <w:szCs w:val="20"/>
              </w:rPr>
              <w:t xml:space="preserve">3. </w:t>
            </w:r>
          </w:p>
        </w:tc>
        <w:tc>
          <w:tcPr>
            <w:tcW w:w="2456" w:type="dxa"/>
          </w:tcPr>
          <w:p w14:paraId="0926B5E3" w14:textId="77777777" w:rsidR="003171E0" w:rsidRPr="00AB00E9" w:rsidRDefault="003171E0" w:rsidP="003171E0">
            <w:pPr>
              <w:rPr>
                <w:rFonts w:cs="Arial"/>
                <w:b/>
                <w:color w:val="000000" w:themeColor="text1"/>
                <w:sz w:val="20"/>
                <w:szCs w:val="20"/>
              </w:rPr>
            </w:pPr>
          </w:p>
        </w:tc>
        <w:tc>
          <w:tcPr>
            <w:tcW w:w="2080" w:type="dxa"/>
          </w:tcPr>
          <w:p w14:paraId="2D1C71E6" w14:textId="77777777" w:rsidR="003171E0" w:rsidRPr="00AB00E9" w:rsidRDefault="003171E0" w:rsidP="003171E0">
            <w:pPr>
              <w:rPr>
                <w:rFonts w:cs="Arial"/>
                <w:b/>
                <w:color w:val="000000" w:themeColor="text1"/>
                <w:sz w:val="20"/>
                <w:szCs w:val="20"/>
              </w:rPr>
            </w:pPr>
          </w:p>
        </w:tc>
        <w:tc>
          <w:tcPr>
            <w:tcW w:w="5670" w:type="dxa"/>
          </w:tcPr>
          <w:p w14:paraId="374A5361" w14:textId="77777777" w:rsidR="003171E0" w:rsidRPr="00AB00E9" w:rsidRDefault="003171E0" w:rsidP="003171E0">
            <w:pPr>
              <w:rPr>
                <w:rFonts w:cs="Arial"/>
                <w:b/>
                <w:color w:val="000000" w:themeColor="text1"/>
                <w:sz w:val="20"/>
                <w:szCs w:val="20"/>
              </w:rPr>
            </w:pPr>
          </w:p>
        </w:tc>
      </w:tr>
      <w:tr w:rsidR="003171E0" w:rsidRPr="00AB00E9" w14:paraId="5856F967" w14:textId="77777777" w:rsidTr="003171E0">
        <w:tc>
          <w:tcPr>
            <w:tcW w:w="4361" w:type="dxa"/>
          </w:tcPr>
          <w:p w14:paraId="3AD56D3F" w14:textId="77777777" w:rsidR="003171E0" w:rsidRPr="00AB00E9" w:rsidRDefault="003171E0" w:rsidP="003171E0">
            <w:pPr>
              <w:rPr>
                <w:rFonts w:cs="Arial"/>
                <w:b/>
                <w:color w:val="000000" w:themeColor="text1"/>
                <w:sz w:val="20"/>
                <w:szCs w:val="20"/>
              </w:rPr>
            </w:pPr>
            <w:r w:rsidRPr="00AB00E9">
              <w:rPr>
                <w:rFonts w:cs="Arial"/>
                <w:b/>
                <w:color w:val="000000" w:themeColor="text1"/>
                <w:sz w:val="20"/>
                <w:szCs w:val="20"/>
              </w:rPr>
              <w:t xml:space="preserve">4. </w:t>
            </w:r>
          </w:p>
        </w:tc>
        <w:tc>
          <w:tcPr>
            <w:tcW w:w="2456" w:type="dxa"/>
          </w:tcPr>
          <w:p w14:paraId="28CCEDC5" w14:textId="77777777" w:rsidR="003171E0" w:rsidRPr="00AB00E9" w:rsidRDefault="003171E0" w:rsidP="003171E0">
            <w:pPr>
              <w:rPr>
                <w:rFonts w:cs="Arial"/>
                <w:b/>
                <w:color w:val="000000" w:themeColor="text1"/>
                <w:sz w:val="20"/>
                <w:szCs w:val="20"/>
              </w:rPr>
            </w:pPr>
          </w:p>
        </w:tc>
        <w:tc>
          <w:tcPr>
            <w:tcW w:w="2080" w:type="dxa"/>
          </w:tcPr>
          <w:p w14:paraId="58CA56E9" w14:textId="77777777" w:rsidR="003171E0" w:rsidRPr="00AB00E9" w:rsidRDefault="003171E0" w:rsidP="003171E0">
            <w:pPr>
              <w:rPr>
                <w:rFonts w:cs="Arial"/>
                <w:b/>
                <w:color w:val="000000" w:themeColor="text1"/>
                <w:sz w:val="20"/>
                <w:szCs w:val="20"/>
              </w:rPr>
            </w:pPr>
          </w:p>
        </w:tc>
        <w:tc>
          <w:tcPr>
            <w:tcW w:w="5670" w:type="dxa"/>
          </w:tcPr>
          <w:p w14:paraId="65751943" w14:textId="77777777" w:rsidR="003171E0" w:rsidRPr="00AB00E9" w:rsidRDefault="003171E0" w:rsidP="003171E0">
            <w:pPr>
              <w:rPr>
                <w:rFonts w:cs="Arial"/>
                <w:b/>
                <w:color w:val="000000" w:themeColor="text1"/>
                <w:sz w:val="20"/>
                <w:szCs w:val="20"/>
              </w:rPr>
            </w:pPr>
          </w:p>
        </w:tc>
      </w:tr>
      <w:tr w:rsidR="003171E0" w:rsidRPr="00AB00E9" w14:paraId="69554C50" w14:textId="77777777" w:rsidTr="003171E0">
        <w:tc>
          <w:tcPr>
            <w:tcW w:w="4361" w:type="dxa"/>
          </w:tcPr>
          <w:p w14:paraId="1BAACAFF" w14:textId="77777777" w:rsidR="003171E0" w:rsidRPr="00AB00E9" w:rsidRDefault="003171E0" w:rsidP="003171E0">
            <w:pPr>
              <w:rPr>
                <w:rFonts w:cs="Arial"/>
                <w:b/>
                <w:color w:val="000000" w:themeColor="text1"/>
                <w:sz w:val="20"/>
                <w:szCs w:val="20"/>
              </w:rPr>
            </w:pPr>
            <w:r w:rsidRPr="00AB00E9">
              <w:rPr>
                <w:rFonts w:cs="Arial"/>
                <w:b/>
                <w:color w:val="000000" w:themeColor="text1"/>
                <w:sz w:val="20"/>
                <w:szCs w:val="20"/>
              </w:rPr>
              <w:t xml:space="preserve">5. </w:t>
            </w:r>
          </w:p>
        </w:tc>
        <w:tc>
          <w:tcPr>
            <w:tcW w:w="2456" w:type="dxa"/>
          </w:tcPr>
          <w:p w14:paraId="023A65AB" w14:textId="77777777" w:rsidR="003171E0" w:rsidRPr="00AB00E9" w:rsidRDefault="003171E0" w:rsidP="003171E0">
            <w:pPr>
              <w:rPr>
                <w:rFonts w:cs="Arial"/>
                <w:b/>
                <w:color w:val="000000" w:themeColor="text1"/>
                <w:sz w:val="20"/>
                <w:szCs w:val="20"/>
              </w:rPr>
            </w:pPr>
          </w:p>
        </w:tc>
        <w:tc>
          <w:tcPr>
            <w:tcW w:w="2080" w:type="dxa"/>
          </w:tcPr>
          <w:p w14:paraId="155AFA1C" w14:textId="77777777" w:rsidR="003171E0" w:rsidRPr="00AB00E9" w:rsidRDefault="003171E0" w:rsidP="003171E0">
            <w:pPr>
              <w:rPr>
                <w:rFonts w:cs="Arial"/>
                <w:b/>
                <w:color w:val="000000" w:themeColor="text1"/>
                <w:sz w:val="20"/>
                <w:szCs w:val="20"/>
              </w:rPr>
            </w:pPr>
          </w:p>
        </w:tc>
        <w:tc>
          <w:tcPr>
            <w:tcW w:w="5670" w:type="dxa"/>
          </w:tcPr>
          <w:p w14:paraId="5E39C55C" w14:textId="77777777" w:rsidR="003171E0" w:rsidRPr="00AB00E9" w:rsidRDefault="003171E0" w:rsidP="003171E0">
            <w:pPr>
              <w:rPr>
                <w:rFonts w:cs="Arial"/>
                <w:b/>
                <w:color w:val="000000" w:themeColor="text1"/>
                <w:sz w:val="20"/>
                <w:szCs w:val="20"/>
              </w:rPr>
            </w:pPr>
          </w:p>
        </w:tc>
      </w:tr>
    </w:tbl>
    <w:p w14:paraId="1122FBB6" w14:textId="77777777" w:rsidR="00280F5B" w:rsidRPr="00AB00E9" w:rsidRDefault="00280F5B">
      <w:pPr>
        <w:rPr>
          <w:rFonts w:cs="Arial"/>
          <w:color w:val="000000" w:themeColor="text1"/>
        </w:rPr>
      </w:pPr>
    </w:p>
    <w:p w14:paraId="1468CEB5" w14:textId="77777777" w:rsidR="006D17DA" w:rsidRPr="00AB00E9" w:rsidRDefault="006D17DA" w:rsidP="00882D78">
      <w:pPr>
        <w:ind w:left="567" w:hanging="567"/>
        <w:rPr>
          <w:rFonts w:cs="Arial"/>
          <w:color w:val="000000" w:themeColor="text1"/>
        </w:rPr>
      </w:pPr>
    </w:p>
    <w:p w14:paraId="4B789DDA" w14:textId="4279DB11" w:rsidR="00F22E52" w:rsidRPr="00AB00E9" w:rsidRDefault="00F22E52" w:rsidP="00F22E52">
      <w:pPr>
        <w:rPr>
          <w:rFonts w:cs="Arial"/>
          <w:b/>
          <w:color w:val="000000" w:themeColor="text1"/>
        </w:rPr>
      </w:pPr>
      <w:r w:rsidRPr="00AB00E9">
        <w:rPr>
          <w:rFonts w:cs="Arial"/>
          <w:b/>
          <w:color w:val="000000" w:themeColor="text1"/>
        </w:rPr>
        <w:t>4. Any other comments for the Presbytery</w:t>
      </w:r>
    </w:p>
    <w:p w14:paraId="4261F17B" w14:textId="77777777" w:rsidR="00F22E52" w:rsidRPr="00AB00E9" w:rsidRDefault="00F22E52" w:rsidP="00F22E52">
      <w:pPr>
        <w:rPr>
          <w:rFonts w:cs="Arial"/>
          <w:b/>
          <w:color w:val="000000" w:themeColor="text1"/>
        </w:rPr>
      </w:pPr>
    </w:p>
    <w:p w14:paraId="57D5FDC8" w14:textId="77777777" w:rsidR="00F22E52" w:rsidRPr="00AB00E9" w:rsidRDefault="00F22E52" w:rsidP="00F22E52">
      <w:pPr>
        <w:rPr>
          <w:rFonts w:cs="Arial"/>
          <w:b/>
          <w:color w:val="000000" w:themeColor="text1"/>
        </w:rPr>
      </w:pPr>
    </w:p>
    <w:p w14:paraId="57646F53" w14:textId="50118719" w:rsidR="00F22E52" w:rsidRPr="00AB00E9" w:rsidRDefault="00F22E52" w:rsidP="00F22E52">
      <w:pPr>
        <w:ind w:left="567" w:hanging="567"/>
        <w:rPr>
          <w:rFonts w:cs="Arial"/>
          <w:color w:val="000000" w:themeColor="text1"/>
        </w:rPr>
      </w:pPr>
    </w:p>
    <w:sectPr w:rsidR="00F22E52" w:rsidRPr="00AB00E9" w:rsidSect="00280F5B">
      <w:headerReference w:type="default" r:id="rId8"/>
      <w:footerReference w:type="default" r:id="rId9"/>
      <w:pgSz w:w="16820" w:h="11900"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84511" w14:textId="77777777" w:rsidR="0099105F" w:rsidRDefault="0099105F">
      <w:r>
        <w:separator/>
      </w:r>
    </w:p>
  </w:endnote>
  <w:endnote w:type="continuationSeparator" w:id="0">
    <w:p w14:paraId="341ABD00" w14:textId="77777777" w:rsidR="0099105F" w:rsidRDefault="0099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84F28" w14:textId="77777777" w:rsidR="0099105F" w:rsidRDefault="0099105F" w:rsidP="00B5501D">
    <w:pPr>
      <w:pStyle w:val="Footer"/>
      <w:tabs>
        <w:tab w:val="clear" w:pos="4153"/>
        <w:tab w:val="clear" w:pos="8306"/>
        <w:tab w:val="center" w:pos="4820"/>
        <w:tab w:val="right" w:pos="9639"/>
      </w:tabs>
      <w:rPr>
        <w:b/>
        <w:i/>
        <w:sz w:val="18"/>
        <w:szCs w:val="18"/>
      </w:rPr>
    </w:pPr>
  </w:p>
  <w:p w14:paraId="11219C4F" w14:textId="77777777" w:rsidR="0099105F" w:rsidRPr="00B5501D" w:rsidRDefault="0099105F" w:rsidP="00B5501D">
    <w:pPr>
      <w:pStyle w:val="Footer"/>
      <w:tabs>
        <w:tab w:val="clear" w:pos="4153"/>
        <w:tab w:val="clear" w:pos="8306"/>
        <w:tab w:val="center" w:pos="4820"/>
        <w:tab w:val="right" w:pos="9639"/>
      </w:tabs>
      <w:rPr>
        <w:b/>
        <w:i/>
        <w:sz w:val="18"/>
        <w:szCs w:val="18"/>
      </w:rPr>
    </w:pPr>
    <w:r w:rsidRPr="00B5501D">
      <w:rPr>
        <w:b/>
        <w:i/>
        <w:sz w:val="18"/>
        <w:szCs w:val="18"/>
      </w:rPr>
      <w:tab/>
    </w:r>
    <w:r w:rsidRPr="00B5501D">
      <w:rPr>
        <w:b/>
        <w:i/>
        <w:sz w:val="18"/>
        <w:szCs w:val="18"/>
      </w:rPr>
      <w:tab/>
      <w:t xml:space="preserve">Page </w:t>
    </w:r>
    <w:r w:rsidRPr="00B5501D">
      <w:rPr>
        <w:rStyle w:val="PageNumber"/>
        <w:b/>
        <w:i/>
        <w:sz w:val="18"/>
        <w:szCs w:val="18"/>
      </w:rPr>
      <w:fldChar w:fldCharType="begin"/>
    </w:r>
    <w:r w:rsidRPr="00B5501D">
      <w:rPr>
        <w:rStyle w:val="PageNumber"/>
        <w:b/>
        <w:i/>
        <w:sz w:val="18"/>
        <w:szCs w:val="18"/>
      </w:rPr>
      <w:instrText xml:space="preserve"> PAGE </w:instrText>
    </w:r>
    <w:r w:rsidRPr="00B5501D">
      <w:rPr>
        <w:rStyle w:val="PageNumber"/>
        <w:b/>
        <w:i/>
        <w:sz w:val="18"/>
        <w:szCs w:val="18"/>
      </w:rPr>
      <w:fldChar w:fldCharType="separate"/>
    </w:r>
    <w:r w:rsidR="00E55002">
      <w:rPr>
        <w:rStyle w:val="PageNumber"/>
        <w:b/>
        <w:i/>
        <w:noProof/>
        <w:sz w:val="18"/>
        <w:szCs w:val="18"/>
      </w:rPr>
      <w:t>2</w:t>
    </w:r>
    <w:r w:rsidRPr="00B5501D">
      <w:rPr>
        <w:rStyle w:val="PageNumber"/>
        <w:b/>
        <w:i/>
        <w:sz w:val="18"/>
        <w:szCs w:val="18"/>
      </w:rPr>
      <w:fldChar w:fldCharType="end"/>
    </w:r>
    <w:r w:rsidRPr="00B5501D">
      <w:rPr>
        <w:rStyle w:val="PageNumber"/>
        <w:b/>
        <w:i/>
        <w:sz w:val="18"/>
        <w:szCs w:val="18"/>
      </w:rPr>
      <w:t xml:space="preserve"> of </w:t>
    </w:r>
    <w:r w:rsidRPr="00B5501D">
      <w:rPr>
        <w:rStyle w:val="PageNumber"/>
        <w:b/>
        <w:i/>
        <w:sz w:val="18"/>
        <w:szCs w:val="18"/>
      </w:rPr>
      <w:fldChar w:fldCharType="begin"/>
    </w:r>
    <w:r w:rsidRPr="00B5501D">
      <w:rPr>
        <w:rStyle w:val="PageNumber"/>
        <w:b/>
        <w:i/>
        <w:sz w:val="18"/>
        <w:szCs w:val="18"/>
      </w:rPr>
      <w:instrText xml:space="preserve"> NUMPAGES </w:instrText>
    </w:r>
    <w:r w:rsidRPr="00B5501D">
      <w:rPr>
        <w:rStyle w:val="PageNumber"/>
        <w:b/>
        <w:i/>
        <w:sz w:val="18"/>
        <w:szCs w:val="18"/>
      </w:rPr>
      <w:fldChar w:fldCharType="separate"/>
    </w:r>
    <w:r w:rsidR="00E55002">
      <w:rPr>
        <w:rStyle w:val="PageNumber"/>
        <w:b/>
        <w:i/>
        <w:noProof/>
        <w:sz w:val="18"/>
        <w:szCs w:val="18"/>
      </w:rPr>
      <w:t>2</w:t>
    </w:r>
    <w:r w:rsidRPr="00B5501D">
      <w:rPr>
        <w:rStyle w:val="PageNumber"/>
        <w:b/>
        <w: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EA842" w14:textId="77777777" w:rsidR="0099105F" w:rsidRDefault="0099105F">
      <w:r>
        <w:separator/>
      </w:r>
    </w:p>
  </w:footnote>
  <w:footnote w:type="continuationSeparator" w:id="0">
    <w:p w14:paraId="46799A9F" w14:textId="77777777" w:rsidR="0099105F" w:rsidRDefault="009910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977B4" w14:textId="14B45FBB" w:rsidR="0099105F" w:rsidRPr="00154EA0" w:rsidRDefault="0099105F" w:rsidP="00834F38">
    <w:pPr>
      <w:pStyle w:val="Header"/>
      <w:rPr>
        <w:rFonts w:cs="Arial"/>
        <w:sz w:val="20"/>
        <w:szCs w:val="20"/>
      </w:rPr>
    </w:pPr>
    <w:r>
      <w:rPr>
        <w:rFonts w:asciiTheme="minorHAnsi" w:hAnsiTheme="minorHAnsi"/>
        <w:noProof/>
        <w:sz w:val="20"/>
        <w:szCs w:val="20"/>
        <w:lang w:val="en-US" w:eastAsia="en-US"/>
      </w:rPr>
      <w:drawing>
        <wp:inline distT="0" distB="0" distL="0" distR="0" wp14:anchorId="563D1603" wp14:editId="008251AD">
          <wp:extent cx="598907" cy="499957"/>
          <wp:effectExtent l="0" t="0" r="1079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00" cy="500869"/>
                  </a:xfrm>
                  <a:prstGeom prst="rect">
                    <a:avLst/>
                  </a:prstGeom>
                  <a:noFill/>
                  <a:ln>
                    <a:noFill/>
                  </a:ln>
                </pic:spPr>
              </pic:pic>
            </a:graphicData>
          </a:graphic>
        </wp:inline>
      </w:drawing>
    </w:r>
    <w:r w:rsidRPr="00154EA0">
      <w:rPr>
        <w:rFonts w:cs="Arial"/>
        <w:sz w:val="20"/>
        <w:szCs w:val="20"/>
      </w:rPr>
      <w:tab/>
    </w:r>
    <w:r w:rsidRPr="00154EA0">
      <w:rPr>
        <w:rFonts w:cs="Arial"/>
        <w:sz w:val="20"/>
        <w:szCs w:val="20"/>
      </w:rPr>
      <w:tab/>
      <w:t xml:space="preserve">Visitation Schedule Document 6 of 6 </w:t>
    </w:r>
    <w:r w:rsidRPr="00154EA0">
      <w:rPr>
        <w:rFonts w:cs="Arial"/>
        <w:sz w:val="20"/>
        <w:szCs w:val="20"/>
      </w:rPr>
      <w:tab/>
    </w:r>
    <w:r w:rsidRPr="00154EA0">
      <w:rPr>
        <w:rFonts w:cs="Arial"/>
        <w:sz w:val="20"/>
        <w:szCs w:val="20"/>
      </w:rPr>
      <w:tab/>
    </w:r>
    <w:r w:rsidRPr="00154EA0">
      <w:rPr>
        <w:rFonts w:cs="Arial"/>
        <w:sz w:val="20"/>
        <w:szCs w:val="20"/>
      </w:rPr>
      <w:tab/>
    </w:r>
    <w:r w:rsidRPr="00154EA0">
      <w:rPr>
        <w:rFonts w:cs="Arial"/>
        <w:sz w:val="20"/>
        <w:szCs w:val="20"/>
      </w:rPr>
      <w:tab/>
    </w:r>
    <w:r w:rsidRPr="00154EA0">
      <w:rPr>
        <w:rFonts w:cs="Arial"/>
        <w:sz w:val="20"/>
        <w:szCs w:val="20"/>
      </w:rPr>
      <w:tab/>
      <w:t xml:space="preserve">                            Last Revision: </w:t>
    </w:r>
    <w:r w:rsidR="00E55002">
      <w:rPr>
        <w:rFonts w:cs="Arial"/>
        <w:sz w:val="20"/>
        <w:szCs w:val="20"/>
      </w:rPr>
      <w:t>1</w:t>
    </w:r>
    <w:r w:rsidRPr="00154EA0">
      <w:rPr>
        <w:rFonts w:cs="Arial"/>
        <w:sz w:val="20"/>
        <w:szCs w:val="20"/>
      </w:rPr>
      <w:t>/</w:t>
    </w:r>
    <w:r w:rsidR="00E55002">
      <w:rPr>
        <w:rFonts w:cs="Arial"/>
        <w:sz w:val="20"/>
        <w:szCs w:val="20"/>
      </w:rPr>
      <w:t>12</w:t>
    </w:r>
    <w:r w:rsidRPr="00154EA0">
      <w:rPr>
        <w:rFonts w:cs="Arial"/>
        <w:sz w:val="20"/>
        <w:szCs w:val="20"/>
      </w:rPr>
      <w:t>/2017</w:t>
    </w:r>
  </w:p>
  <w:p w14:paraId="7A2C1C7B" w14:textId="77777777" w:rsidR="0099105F" w:rsidRPr="00834F38" w:rsidRDefault="0099105F" w:rsidP="00834F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5AF44E"/>
    <w:lvl w:ilvl="0">
      <w:start w:val="1"/>
      <w:numFmt w:val="decimal"/>
      <w:lvlText w:val="%1."/>
      <w:lvlJc w:val="left"/>
      <w:pPr>
        <w:tabs>
          <w:tab w:val="num" w:pos="1492"/>
        </w:tabs>
        <w:ind w:left="1492" w:hanging="360"/>
      </w:pPr>
    </w:lvl>
  </w:abstractNum>
  <w:abstractNum w:abstractNumId="1">
    <w:nsid w:val="FFFFFF7D"/>
    <w:multiLevelType w:val="singleLevel"/>
    <w:tmpl w:val="CBF4C8A4"/>
    <w:lvl w:ilvl="0">
      <w:start w:val="1"/>
      <w:numFmt w:val="decimal"/>
      <w:lvlText w:val="%1."/>
      <w:lvlJc w:val="left"/>
      <w:pPr>
        <w:tabs>
          <w:tab w:val="num" w:pos="1209"/>
        </w:tabs>
        <w:ind w:left="1209" w:hanging="360"/>
      </w:pPr>
    </w:lvl>
  </w:abstractNum>
  <w:abstractNum w:abstractNumId="2">
    <w:nsid w:val="FFFFFF7E"/>
    <w:multiLevelType w:val="singleLevel"/>
    <w:tmpl w:val="19D09118"/>
    <w:lvl w:ilvl="0">
      <w:start w:val="1"/>
      <w:numFmt w:val="decimal"/>
      <w:lvlText w:val="%1."/>
      <w:lvlJc w:val="left"/>
      <w:pPr>
        <w:tabs>
          <w:tab w:val="num" w:pos="926"/>
        </w:tabs>
        <w:ind w:left="926" w:hanging="360"/>
      </w:pPr>
    </w:lvl>
  </w:abstractNum>
  <w:abstractNum w:abstractNumId="3">
    <w:nsid w:val="FFFFFF7F"/>
    <w:multiLevelType w:val="singleLevel"/>
    <w:tmpl w:val="0CB0130A"/>
    <w:lvl w:ilvl="0">
      <w:start w:val="1"/>
      <w:numFmt w:val="decimal"/>
      <w:lvlText w:val="%1."/>
      <w:lvlJc w:val="left"/>
      <w:pPr>
        <w:tabs>
          <w:tab w:val="num" w:pos="643"/>
        </w:tabs>
        <w:ind w:left="643" w:hanging="360"/>
      </w:pPr>
    </w:lvl>
  </w:abstractNum>
  <w:abstractNum w:abstractNumId="4">
    <w:nsid w:val="FFFFFF80"/>
    <w:multiLevelType w:val="singleLevel"/>
    <w:tmpl w:val="52108E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DAEC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DCE6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0AAE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B2DFD4"/>
    <w:lvl w:ilvl="0">
      <w:start w:val="1"/>
      <w:numFmt w:val="decimal"/>
      <w:lvlText w:val="%1."/>
      <w:lvlJc w:val="left"/>
      <w:pPr>
        <w:tabs>
          <w:tab w:val="num" w:pos="360"/>
        </w:tabs>
        <w:ind w:left="360" w:hanging="360"/>
      </w:pPr>
    </w:lvl>
  </w:abstractNum>
  <w:abstractNum w:abstractNumId="9">
    <w:nsid w:val="FFFFFF89"/>
    <w:multiLevelType w:val="singleLevel"/>
    <w:tmpl w:val="E2383306"/>
    <w:lvl w:ilvl="0">
      <w:start w:val="1"/>
      <w:numFmt w:val="bullet"/>
      <w:lvlText w:val=""/>
      <w:lvlJc w:val="left"/>
      <w:pPr>
        <w:tabs>
          <w:tab w:val="num" w:pos="360"/>
        </w:tabs>
        <w:ind w:left="360" w:hanging="360"/>
      </w:pPr>
      <w:rPr>
        <w:rFonts w:ascii="Symbol" w:hAnsi="Symbol" w:hint="default"/>
      </w:rPr>
    </w:lvl>
  </w:abstractNum>
  <w:abstractNum w:abstractNumId="10">
    <w:nsid w:val="025F2E81"/>
    <w:multiLevelType w:val="hybridMultilevel"/>
    <w:tmpl w:val="9EE2BB0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nsid w:val="0E1032BC"/>
    <w:multiLevelType w:val="hybridMultilevel"/>
    <w:tmpl w:val="4B18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666CBF"/>
    <w:multiLevelType w:val="hybridMultilevel"/>
    <w:tmpl w:val="AA3E7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D1"/>
    <w:rsid w:val="00022260"/>
    <w:rsid w:val="00044F4A"/>
    <w:rsid w:val="000524E3"/>
    <w:rsid w:val="00073A80"/>
    <w:rsid w:val="000775CF"/>
    <w:rsid w:val="00090361"/>
    <w:rsid w:val="000A18D5"/>
    <w:rsid w:val="000B35FF"/>
    <w:rsid w:val="000D36D1"/>
    <w:rsid w:val="00115356"/>
    <w:rsid w:val="0013024E"/>
    <w:rsid w:val="00142854"/>
    <w:rsid w:val="00154EA0"/>
    <w:rsid w:val="00166323"/>
    <w:rsid w:val="001731DA"/>
    <w:rsid w:val="00176068"/>
    <w:rsid w:val="00180AD4"/>
    <w:rsid w:val="0018516F"/>
    <w:rsid w:val="001E6ECE"/>
    <w:rsid w:val="001E7CE1"/>
    <w:rsid w:val="001F1AD2"/>
    <w:rsid w:val="001F4976"/>
    <w:rsid w:val="00201909"/>
    <w:rsid w:val="00203B98"/>
    <w:rsid w:val="00230291"/>
    <w:rsid w:val="00235EB5"/>
    <w:rsid w:val="00235F62"/>
    <w:rsid w:val="00242E4D"/>
    <w:rsid w:val="00250521"/>
    <w:rsid w:val="00257A68"/>
    <w:rsid w:val="00271531"/>
    <w:rsid w:val="00280F5B"/>
    <w:rsid w:val="002A7F59"/>
    <w:rsid w:val="002C2BF1"/>
    <w:rsid w:val="002C53B4"/>
    <w:rsid w:val="002D26C3"/>
    <w:rsid w:val="002D6943"/>
    <w:rsid w:val="002E4317"/>
    <w:rsid w:val="002E5D4E"/>
    <w:rsid w:val="002F368F"/>
    <w:rsid w:val="003125FE"/>
    <w:rsid w:val="00314F42"/>
    <w:rsid w:val="003171E0"/>
    <w:rsid w:val="0032101B"/>
    <w:rsid w:val="003365DF"/>
    <w:rsid w:val="0035094C"/>
    <w:rsid w:val="003700D6"/>
    <w:rsid w:val="0039225A"/>
    <w:rsid w:val="003955B1"/>
    <w:rsid w:val="003B0449"/>
    <w:rsid w:val="003B1C01"/>
    <w:rsid w:val="003C3E2E"/>
    <w:rsid w:val="003C56DB"/>
    <w:rsid w:val="003D1275"/>
    <w:rsid w:val="003E3C02"/>
    <w:rsid w:val="003F6782"/>
    <w:rsid w:val="00402801"/>
    <w:rsid w:val="004166EF"/>
    <w:rsid w:val="00421956"/>
    <w:rsid w:val="00437883"/>
    <w:rsid w:val="00455B39"/>
    <w:rsid w:val="00461575"/>
    <w:rsid w:val="00462C5C"/>
    <w:rsid w:val="00475A80"/>
    <w:rsid w:val="00480FAF"/>
    <w:rsid w:val="004A5804"/>
    <w:rsid w:val="004B5750"/>
    <w:rsid w:val="004C1208"/>
    <w:rsid w:val="004C5F4A"/>
    <w:rsid w:val="004D02E3"/>
    <w:rsid w:val="004D3137"/>
    <w:rsid w:val="004D376C"/>
    <w:rsid w:val="004D720D"/>
    <w:rsid w:val="004F1D16"/>
    <w:rsid w:val="00525D3B"/>
    <w:rsid w:val="00540278"/>
    <w:rsid w:val="005470A6"/>
    <w:rsid w:val="00573220"/>
    <w:rsid w:val="00581F7B"/>
    <w:rsid w:val="005876FF"/>
    <w:rsid w:val="005926B2"/>
    <w:rsid w:val="00594866"/>
    <w:rsid w:val="005A0A6A"/>
    <w:rsid w:val="005E37A6"/>
    <w:rsid w:val="005E6083"/>
    <w:rsid w:val="005F739A"/>
    <w:rsid w:val="006057AD"/>
    <w:rsid w:val="006067B0"/>
    <w:rsid w:val="00644CB4"/>
    <w:rsid w:val="0064507F"/>
    <w:rsid w:val="00652406"/>
    <w:rsid w:val="00661FFC"/>
    <w:rsid w:val="006663E4"/>
    <w:rsid w:val="00681453"/>
    <w:rsid w:val="00695474"/>
    <w:rsid w:val="006A39FC"/>
    <w:rsid w:val="006D17DA"/>
    <w:rsid w:val="006D4433"/>
    <w:rsid w:val="006E40D8"/>
    <w:rsid w:val="006E4F0F"/>
    <w:rsid w:val="0070732C"/>
    <w:rsid w:val="007125EB"/>
    <w:rsid w:val="00712E03"/>
    <w:rsid w:val="00736A3E"/>
    <w:rsid w:val="00774D54"/>
    <w:rsid w:val="00776D29"/>
    <w:rsid w:val="00782761"/>
    <w:rsid w:val="0078505E"/>
    <w:rsid w:val="007A2551"/>
    <w:rsid w:val="007B1D08"/>
    <w:rsid w:val="007B64D2"/>
    <w:rsid w:val="007B6502"/>
    <w:rsid w:val="007D1114"/>
    <w:rsid w:val="00807A9D"/>
    <w:rsid w:val="0082688F"/>
    <w:rsid w:val="00834F38"/>
    <w:rsid w:val="00835166"/>
    <w:rsid w:val="0084021A"/>
    <w:rsid w:val="00857290"/>
    <w:rsid w:val="00862CCE"/>
    <w:rsid w:val="00876374"/>
    <w:rsid w:val="00881A3A"/>
    <w:rsid w:val="00882D78"/>
    <w:rsid w:val="00886A4C"/>
    <w:rsid w:val="00892EFD"/>
    <w:rsid w:val="00895AA7"/>
    <w:rsid w:val="008972FD"/>
    <w:rsid w:val="008B47DC"/>
    <w:rsid w:val="008C6288"/>
    <w:rsid w:val="008D3AF9"/>
    <w:rsid w:val="008D6F2A"/>
    <w:rsid w:val="009057AD"/>
    <w:rsid w:val="00905AA5"/>
    <w:rsid w:val="00914C49"/>
    <w:rsid w:val="0092546D"/>
    <w:rsid w:val="00937E85"/>
    <w:rsid w:val="00957108"/>
    <w:rsid w:val="00974F13"/>
    <w:rsid w:val="0099105F"/>
    <w:rsid w:val="0099371C"/>
    <w:rsid w:val="009D17B8"/>
    <w:rsid w:val="009E5230"/>
    <w:rsid w:val="00A37ED0"/>
    <w:rsid w:val="00A45592"/>
    <w:rsid w:val="00A6626B"/>
    <w:rsid w:val="00A6753F"/>
    <w:rsid w:val="00A85B77"/>
    <w:rsid w:val="00A936CD"/>
    <w:rsid w:val="00AA6A0A"/>
    <w:rsid w:val="00AB00E9"/>
    <w:rsid w:val="00AB1EF5"/>
    <w:rsid w:val="00AD5AE7"/>
    <w:rsid w:val="00AD660F"/>
    <w:rsid w:val="00AE1564"/>
    <w:rsid w:val="00B01E97"/>
    <w:rsid w:val="00B231D7"/>
    <w:rsid w:val="00B33B44"/>
    <w:rsid w:val="00B47228"/>
    <w:rsid w:val="00B5501D"/>
    <w:rsid w:val="00B5719F"/>
    <w:rsid w:val="00B636AE"/>
    <w:rsid w:val="00B73763"/>
    <w:rsid w:val="00B90BA1"/>
    <w:rsid w:val="00B93633"/>
    <w:rsid w:val="00BA76AD"/>
    <w:rsid w:val="00BB53A3"/>
    <w:rsid w:val="00BB67EF"/>
    <w:rsid w:val="00BC4F9F"/>
    <w:rsid w:val="00BC5478"/>
    <w:rsid w:val="00BC7B19"/>
    <w:rsid w:val="00BE5176"/>
    <w:rsid w:val="00C255AF"/>
    <w:rsid w:val="00C31406"/>
    <w:rsid w:val="00C31A9D"/>
    <w:rsid w:val="00C3379C"/>
    <w:rsid w:val="00C7135A"/>
    <w:rsid w:val="00C7311B"/>
    <w:rsid w:val="00C90BAB"/>
    <w:rsid w:val="00CA0502"/>
    <w:rsid w:val="00CB68EA"/>
    <w:rsid w:val="00CD6AE1"/>
    <w:rsid w:val="00CF0AC9"/>
    <w:rsid w:val="00D02D87"/>
    <w:rsid w:val="00D03965"/>
    <w:rsid w:val="00D123D2"/>
    <w:rsid w:val="00D33EEF"/>
    <w:rsid w:val="00D45F95"/>
    <w:rsid w:val="00D46B6B"/>
    <w:rsid w:val="00D56C0A"/>
    <w:rsid w:val="00D73586"/>
    <w:rsid w:val="00D87B25"/>
    <w:rsid w:val="00DA6E7E"/>
    <w:rsid w:val="00DB1392"/>
    <w:rsid w:val="00DB2FAC"/>
    <w:rsid w:val="00E15494"/>
    <w:rsid w:val="00E17AC2"/>
    <w:rsid w:val="00E22124"/>
    <w:rsid w:val="00E55002"/>
    <w:rsid w:val="00E72FF2"/>
    <w:rsid w:val="00E76D19"/>
    <w:rsid w:val="00E85A06"/>
    <w:rsid w:val="00E860B2"/>
    <w:rsid w:val="00EB30DF"/>
    <w:rsid w:val="00ED05CF"/>
    <w:rsid w:val="00ED5BFA"/>
    <w:rsid w:val="00EE0EAD"/>
    <w:rsid w:val="00EF06A8"/>
    <w:rsid w:val="00EF1124"/>
    <w:rsid w:val="00EF7723"/>
    <w:rsid w:val="00F00B3B"/>
    <w:rsid w:val="00F01F0B"/>
    <w:rsid w:val="00F02C48"/>
    <w:rsid w:val="00F22E52"/>
    <w:rsid w:val="00F2737A"/>
    <w:rsid w:val="00F52ED5"/>
    <w:rsid w:val="00F563B5"/>
    <w:rsid w:val="00F7100F"/>
    <w:rsid w:val="00F77E6F"/>
    <w:rsid w:val="00FB5231"/>
    <w:rsid w:val="00FC19CA"/>
    <w:rsid w:val="00FC5F19"/>
    <w:rsid w:val="00FE4366"/>
    <w:rsid w:val="00FF2D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5D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42E4D"/>
    <w:rPr>
      <w:rFonts w:ascii="Arial" w:hAnsi="Arial"/>
      <w:sz w:val="22"/>
      <w:szCs w:val="24"/>
    </w:rPr>
  </w:style>
  <w:style w:type="paragraph" w:styleId="Heading1">
    <w:name w:val="heading 1"/>
    <w:basedOn w:val="Normal"/>
    <w:next w:val="Normal"/>
    <w:qFormat/>
    <w:rsid w:val="000D36D1"/>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36D1"/>
    <w:pPr>
      <w:spacing w:before="240" w:after="60"/>
      <w:jc w:val="center"/>
      <w:outlineLvl w:val="0"/>
    </w:pPr>
    <w:rPr>
      <w:rFonts w:cs="Arial"/>
      <w:b/>
      <w:bCs/>
      <w:kern w:val="28"/>
      <w:sz w:val="32"/>
      <w:szCs w:val="32"/>
    </w:rPr>
  </w:style>
  <w:style w:type="paragraph" w:styleId="Subtitle">
    <w:name w:val="Subtitle"/>
    <w:basedOn w:val="Normal"/>
    <w:qFormat/>
    <w:rsid w:val="000D36D1"/>
    <w:pPr>
      <w:spacing w:after="60"/>
      <w:jc w:val="center"/>
      <w:outlineLvl w:val="1"/>
    </w:pPr>
    <w:rPr>
      <w:rFonts w:cs="Arial"/>
      <w:sz w:val="24"/>
    </w:rPr>
  </w:style>
  <w:style w:type="paragraph" w:styleId="Header">
    <w:name w:val="header"/>
    <w:basedOn w:val="Normal"/>
    <w:link w:val="HeaderChar"/>
    <w:uiPriority w:val="99"/>
    <w:rsid w:val="00B5501D"/>
    <w:pPr>
      <w:tabs>
        <w:tab w:val="center" w:pos="4153"/>
        <w:tab w:val="right" w:pos="8306"/>
      </w:tabs>
    </w:pPr>
  </w:style>
  <w:style w:type="paragraph" w:styleId="Footer">
    <w:name w:val="footer"/>
    <w:basedOn w:val="Normal"/>
    <w:rsid w:val="00B5501D"/>
    <w:pPr>
      <w:tabs>
        <w:tab w:val="center" w:pos="4153"/>
        <w:tab w:val="right" w:pos="8306"/>
      </w:tabs>
    </w:pPr>
  </w:style>
  <w:style w:type="character" w:styleId="PageNumber">
    <w:name w:val="page number"/>
    <w:basedOn w:val="DefaultParagraphFont"/>
    <w:rsid w:val="00B5501D"/>
  </w:style>
  <w:style w:type="paragraph" w:styleId="BalloonText">
    <w:name w:val="Balloon Text"/>
    <w:basedOn w:val="Normal"/>
    <w:link w:val="BalloonTextChar"/>
    <w:rsid w:val="004D720D"/>
    <w:rPr>
      <w:rFonts w:ascii="Lucida Grande" w:hAnsi="Lucida Grande" w:cs="Lucida Grande"/>
      <w:sz w:val="18"/>
      <w:szCs w:val="18"/>
    </w:rPr>
  </w:style>
  <w:style w:type="character" w:customStyle="1" w:styleId="BalloonTextChar">
    <w:name w:val="Balloon Text Char"/>
    <w:basedOn w:val="DefaultParagraphFont"/>
    <w:link w:val="BalloonText"/>
    <w:rsid w:val="004D720D"/>
    <w:rPr>
      <w:rFonts w:ascii="Lucida Grande" w:hAnsi="Lucida Grande" w:cs="Lucida Grande"/>
      <w:sz w:val="18"/>
      <w:szCs w:val="18"/>
    </w:rPr>
  </w:style>
  <w:style w:type="paragraph" w:styleId="ListParagraph">
    <w:name w:val="List Paragraph"/>
    <w:basedOn w:val="Normal"/>
    <w:uiPriority w:val="72"/>
    <w:qFormat/>
    <w:rsid w:val="00FF2DB6"/>
    <w:pPr>
      <w:ind w:left="720"/>
      <w:contextualSpacing/>
    </w:pPr>
  </w:style>
  <w:style w:type="paragraph" w:styleId="Revision">
    <w:name w:val="Revision"/>
    <w:hidden/>
    <w:uiPriority w:val="71"/>
    <w:rsid w:val="004D02E3"/>
    <w:rPr>
      <w:rFonts w:ascii="Arial" w:hAnsi="Arial"/>
      <w:sz w:val="22"/>
      <w:szCs w:val="24"/>
    </w:rPr>
  </w:style>
  <w:style w:type="character" w:styleId="CommentReference">
    <w:name w:val="annotation reference"/>
    <w:basedOn w:val="DefaultParagraphFont"/>
    <w:semiHidden/>
    <w:unhideWhenUsed/>
    <w:rsid w:val="004D376C"/>
    <w:rPr>
      <w:sz w:val="16"/>
      <w:szCs w:val="16"/>
    </w:rPr>
  </w:style>
  <w:style w:type="paragraph" w:styleId="CommentText">
    <w:name w:val="annotation text"/>
    <w:basedOn w:val="Normal"/>
    <w:link w:val="CommentTextChar"/>
    <w:semiHidden/>
    <w:unhideWhenUsed/>
    <w:rsid w:val="004D376C"/>
    <w:rPr>
      <w:sz w:val="20"/>
      <w:szCs w:val="20"/>
    </w:rPr>
  </w:style>
  <w:style w:type="character" w:customStyle="1" w:styleId="CommentTextChar">
    <w:name w:val="Comment Text Char"/>
    <w:basedOn w:val="DefaultParagraphFont"/>
    <w:link w:val="CommentText"/>
    <w:semiHidden/>
    <w:rsid w:val="004D376C"/>
    <w:rPr>
      <w:rFonts w:ascii="Arial" w:hAnsi="Arial"/>
    </w:rPr>
  </w:style>
  <w:style w:type="paragraph" w:styleId="CommentSubject">
    <w:name w:val="annotation subject"/>
    <w:basedOn w:val="CommentText"/>
    <w:next w:val="CommentText"/>
    <w:link w:val="CommentSubjectChar"/>
    <w:semiHidden/>
    <w:unhideWhenUsed/>
    <w:rsid w:val="004D376C"/>
    <w:rPr>
      <w:b/>
      <w:bCs/>
    </w:rPr>
  </w:style>
  <w:style w:type="character" w:customStyle="1" w:styleId="CommentSubjectChar">
    <w:name w:val="Comment Subject Char"/>
    <w:basedOn w:val="CommentTextChar"/>
    <w:link w:val="CommentSubject"/>
    <w:semiHidden/>
    <w:rsid w:val="004D376C"/>
    <w:rPr>
      <w:rFonts w:ascii="Arial" w:hAnsi="Arial"/>
      <w:b/>
      <w:bCs/>
    </w:rPr>
  </w:style>
  <w:style w:type="character" w:styleId="Hyperlink">
    <w:name w:val="Hyperlink"/>
    <w:basedOn w:val="DefaultParagraphFont"/>
    <w:rsid w:val="006067B0"/>
    <w:rPr>
      <w:color w:val="0563C1" w:themeColor="hyperlink"/>
      <w:u w:val="single"/>
    </w:rPr>
  </w:style>
  <w:style w:type="character" w:styleId="FollowedHyperlink">
    <w:name w:val="FollowedHyperlink"/>
    <w:basedOn w:val="DefaultParagraphFont"/>
    <w:rsid w:val="00BB67EF"/>
    <w:rPr>
      <w:color w:val="954F72" w:themeColor="followedHyperlink"/>
      <w:u w:val="single"/>
    </w:rPr>
  </w:style>
  <w:style w:type="character" w:styleId="PlaceholderText">
    <w:name w:val="Placeholder Text"/>
    <w:basedOn w:val="DefaultParagraphFont"/>
    <w:uiPriority w:val="99"/>
    <w:semiHidden/>
    <w:rsid w:val="000B35FF"/>
    <w:rPr>
      <w:color w:val="808080"/>
    </w:rPr>
  </w:style>
  <w:style w:type="table" w:styleId="TableGrid">
    <w:name w:val="Table Grid"/>
    <w:basedOn w:val="TableNormal"/>
    <w:rsid w:val="00280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34F38"/>
    <w:rPr>
      <w:rFonts w:ascii="Arial" w:hAnsi="Arial"/>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42E4D"/>
    <w:rPr>
      <w:rFonts w:ascii="Arial" w:hAnsi="Arial"/>
      <w:sz w:val="22"/>
      <w:szCs w:val="24"/>
    </w:rPr>
  </w:style>
  <w:style w:type="paragraph" w:styleId="Heading1">
    <w:name w:val="heading 1"/>
    <w:basedOn w:val="Normal"/>
    <w:next w:val="Normal"/>
    <w:qFormat/>
    <w:rsid w:val="000D36D1"/>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36D1"/>
    <w:pPr>
      <w:spacing w:before="240" w:after="60"/>
      <w:jc w:val="center"/>
      <w:outlineLvl w:val="0"/>
    </w:pPr>
    <w:rPr>
      <w:rFonts w:cs="Arial"/>
      <w:b/>
      <w:bCs/>
      <w:kern w:val="28"/>
      <w:sz w:val="32"/>
      <w:szCs w:val="32"/>
    </w:rPr>
  </w:style>
  <w:style w:type="paragraph" w:styleId="Subtitle">
    <w:name w:val="Subtitle"/>
    <w:basedOn w:val="Normal"/>
    <w:qFormat/>
    <w:rsid w:val="000D36D1"/>
    <w:pPr>
      <w:spacing w:after="60"/>
      <w:jc w:val="center"/>
      <w:outlineLvl w:val="1"/>
    </w:pPr>
    <w:rPr>
      <w:rFonts w:cs="Arial"/>
      <w:sz w:val="24"/>
    </w:rPr>
  </w:style>
  <w:style w:type="paragraph" w:styleId="Header">
    <w:name w:val="header"/>
    <w:basedOn w:val="Normal"/>
    <w:link w:val="HeaderChar"/>
    <w:uiPriority w:val="99"/>
    <w:rsid w:val="00B5501D"/>
    <w:pPr>
      <w:tabs>
        <w:tab w:val="center" w:pos="4153"/>
        <w:tab w:val="right" w:pos="8306"/>
      </w:tabs>
    </w:pPr>
  </w:style>
  <w:style w:type="paragraph" w:styleId="Footer">
    <w:name w:val="footer"/>
    <w:basedOn w:val="Normal"/>
    <w:rsid w:val="00B5501D"/>
    <w:pPr>
      <w:tabs>
        <w:tab w:val="center" w:pos="4153"/>
        <w:tab w:val="right" w:pos="8306"/>
      </w:tabs>
    </w:pPr>
  </w:style>
  <w:style w:type="character" w:styleId="PageNumber">
    <w:name w:val="page number"/>
    <w:basedOn w:val="DefaultParagraphFont"/>
    <w:rsid w:val="00B5501D"/>
  </w:style>
  <w:style w:type="paragraph" w:styleId="BalloonText">
    <w:name w:val="Balloon Text"/>
    <w:basedOn w:val="Normal"/>
    <w:link w:val="BalloonTextChar"/>
    <w:rsid w:val="004D720D"/>
    <w:rPr>
      <w:rFonts w:ascii="Lucida Grande" w:hAnsi="Lucida Grande" w:cs="Lucida Grande"/>
      <w:sz w:val="18"/>
      <w:szCs w:val="18"/>
    </w:rPr>
  </w:style>
  <w:style w:type="character" w:customStyle="1" w:styleId="BalloonTextChar">
    <w:name w:val="Balloon Text Char"/>
    <w:basedOn w:val="DefaultParagraphFont"/>
    <w:link w:val="BalloonText"/>
    <w:rsid w:val="004D720D"/>
    <w:rPr>
      <w:rFonts w:ascii="Lucida Grande" w:hAnsi="Lucida Grande" w:cs="Lucida Grande"/>
      <w:sz w:val="18"/>
      <w:szCs w:val="18"/>
    </w:rPr>
  </w:style>
  <w:style w:type="paragraph" w:styleId="ListParagraph">
    <w:name w:val="List Paragraph"/>
    <w:basedOn w:val="Normal"/>
    <w:uiPriority w:val="72"/>
    <w:qFormat/>
    <w:rsid w:val="00FF2DB6"/>
    <w:pPr>
      <w:ind w:left="720"/>
      <w:contextualSpacing/>
    </w:pPr>
  </w:style>
  <w:style w:type="paragraph" w:styleId="Revision">
    <w:name w:val="Revision"/>
    <w:hidden/>
    <w:uiPriority w:val="71"/>
    <w:rsid w:val="004D02E3"/>
    <w:rPr>
      <w:rFonts w:ascii="Arial" w:hAnsi="Arial"/>
      <w:sz w:val="22"/>
      <w:szCs w:val="24"/>
    </w:rPr>
  </w:style>
  <w:style w:type="character" w:styleId="CommentReference">
    <w:name w:val="annotation reference"/>
    <w:basedOn w:val="DefaultParagraphFont"/>
    <w:semiHidden/>
    <w:unhideWhenUsed/>
    <w:rsid w:val="004D376C"/>
    <w:rPr>
      <w:sz w:val="16"/>
      <w:szCs w:val="16"/>
    </w:rPr>
  </w:style>
  <w:style w:type="paragraph" w:styleId="CommentText">
    <w:name w:val="annotation text"/>
    <w:basedOn w:val="Normal"/>
    <w:link w:val="CommentTextChar"/>
    <w:semiHidden/>
    <w:unhideWhenUsed/>
    <w:rsid w:val="004D376C"/>
    <w:rPr>
      <w:sz w:val="20"/>
      <w:szCs w:val="20"/>
    </w:rPr>
  </w:style>
  <w:style w:type="character" w:customStyle="1" w:styleId="CommentTextChar">
    <w:name w:val="Comment Text Char"/>
    <w:basedOn w:val="DefaultParagraphFont"/>
    <w:link w:val="CommentText"/>
    <w:semiHidden/>
    <w:rsid w:val="004D376C"/>
    <w:rPr>
      <w:rFonts w:ascii="Arial" w:hAnsi="Arial"/>
    </w:rPr>
  </w:style>
  <w:style w:type="paragraph" w:styleId="CommentSubject">
    <w:name w:val="annotation subject"/>
    <w:basedOn w:val="CommentText"/>
    <w:next w:val="CommentText"/>
    <w:link w:val="CommentSubjectChar"/>
    <w:semiHidden/>
    <w:unhideWhenUsed/>
    <w:rsid w:val="004D376C"/>
    <w:rPr>
      <w:b/>
      <w:bCs/>
    </w:rPr>
  </w:style>
  <w:style w:type="character" w:customStyle="1" w:styleId="CommentSubjectChar">
    <w:name w:val="Comment Subject Char"/>
    <w:basedOn w:val="CommentTextChar"/>
    <w:link w:val="CommentSubject"/>
    <w:semiHidden/>
    <w:rsid w:val="004D376C"/>
    <w:rPr>
      <w:rFonts w:ascii="Arial" w:hAnsi="Arial"/>
      <w:b/>
      <w:bCs/>
    </w:rPr>
  </w:style>
  <w:style w:type="character" w:styleId="Hyperlink">
    <w:name w:val="Hyperlink"/>
    <w:basedOn w:val="DefaultParagraphFont"/>
    <w:rsid w:val="006067B0"/>
    <w:rPr>
      <w:color w:val="0563C1" w:themeColor="hyperlink"/>
      <w:u w:val="single"/>
    </w:rPr>
  </w:style>
  <w:style w:type="character" w:styleId="FollowedHyperlink">
    <w:name w:val="FollowedHyperlink"/>
    <w:basedOn w:val="DefaultParagraphFont"/>
    <w:rsid w:val="00BB67EF"/>
    <w:rPr>
      <w:color w:val="954F72" w:themeColor="followedHyperlink"/>
      <w:u w:val="single"/>
    </w:rPr>
  </w:style>
  <w:style w:type="character" w:styleId="PlaceholderText">
    <w:name w:val="Placeholder Text"/>
    <w:basedOn w:val="DefaultParagraphFont"/>
    <w:uiPriority w:val="99"/>
    <w:semiHidden/>
    <w:rsid w:val="000B35FF"/>
    <w:rPr>
      <w:color w:val="808080"/>
    </w:rPr>
  </w:style>
  <w:style w:type="table" w:styleId="TableGrid">
    <w:name w:val="Table Grid"/>
    <w:basedOn w:val="TableNormal"/>
    <w:rsid w:val="00280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34F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Presbytery of [Click here and type Presbytery's name]</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Presbytery of [Click here and type Presbytery's name]</dc:title>
  <dc:subject/>
  <dc:creator>Bruce Meller</dc:creator>
  <cp:keywords/>
  <dc:description/>
  <cp:lastModifiedBy>Jonathan PRATT</cp:lastModifiedBy>
  <cp:revision>3</cp:revision>
  <cp:lastPrinted>2017-09-27T02:44:00Z</cp:lastPrinted>
  <dcterms:created xsi:type="dcterms:W3CDTF">2017-12-01T00:25:00Z</dcterms:created>
  <dcterms:modified xsi:type="dcterms:W3CDTF">2017-12-01T00:25:00Z</dcterms:modified>
</cp:coreProperties>
</file>